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96B" w:rsidRDefault="00E6596B" w:rsidP="002B1F98">
      <w:pPr>
        <w:spacing w:after="0" w:line="240" w:lineRule="auto"/>
        <w:jc w:val="center"/>
      </w:pPr>
    </w:p>
    <w:p w:rsidR="00E6596B" w:rsidRPr="000E76EB" w:rsidRDefault="00E6596B" w:rsidP="002B1F98">
      <w:pPr>
        <w:spacing w:after="0" w:line="240" w:lineRule="auto"/>
        <w:jc w:val="center"/>
        <w:rPr>
          <w:rFonts w:ascii="Times New Roman" w:hAnsi="Times New Roman" w:cs="Times New Roman"/>
          <w:sz w:val="24"/>
          <w:szCs w:val="24"/>
        </w:rPr>
      </w:pPr>
    </w:p>
    <w:p w:rsidR="000E76EB" w:rsidRPr="000E76EB" w:rsidRDefault="000E76EB" w:rsidP="000E76EB">
      <w:pPr>
        <w:spacing w:after="0"/>
        <w:jc w:val="center"/>
        <w:outlineLvl w:val="0"/>
        <w:rPr>
          <w:rFonts w:ascii="Times New Roman" w:hAnsi="Times New Roman" w:cs="Times New Roman"/>
          <w:b/>
          <w:sz w:val="28"/>
          <w:szCs w:val="28"/>
        </w:rPr>
      </w:pPr>
      <w:r w:rsidRPr="000E76EB">
        <w:rPr>
          <w:rFonts w:ascii="Times New Roman" w:hAnsi="Times New Roman" w:cs="Times New Roman"/>
          <w:b/>
          <w:sz w:val="28"/>
          <w:szCs w:val="28"/>
        </w:rPr>
        <w:t>РОССИЙСКАЯ ФЕДЕРАЦИЯ</w:t>
      </w:r>
    </w:p>
    <w:p w:rsidR="000E76EB" w:rsidRPr="000E76EB" w:rsidRDefault="000E76EB" w:rsidP="000E76EB">
      <w:pPr>
        <w:spacing w:after="0"/>
        <w:jc w:val="center"/>
        <w:rPr>
          <w:rFonts w:ascii="Times New Roman" w:hAnsi="Times New Roman" w:cs="Times New Roman"/>
          <w:b/>
          <w:sz w:val="28"/>
          <w:szCs w:val="28"/>
        </w:rPr>
      </w:pPr>
    </w:p>
    <w:p w:rsidR="000E76EB" w:rsidRPr="000E76EB" w:rsidRDefault="000E76EB" w:rsidP="000E76EB">
      <w:pPr>
        <w:spacing w:after="0"/>
        <w:jc w:val="center"/>
        <w:outlineLvl w:val="0"/>
        <w:rPr>
          <w:rFonts w:ascii="Times New Roman" w:hAnsi="Times New Roman" w:cs="Times New Roman"/>
          <w:b/>
          <w:sz w:val="28"/>
          <w:szCs w:val="28"/>
        </w:rPr>
      </w:pPr>
      <w:r w:rsidRPr="000E76EB">
        <w:rPr>
          <w:rFonts w:ascii="Times New Roman" w:hAnsi="Times New Roman" w:cs="Times New Roman"/>
          <w:b/>
          <w:sz w:val="28"/>
          <w:szCs w:val="28"/>
        </w:rPr>
        <w:t>АДМИНИСТРАЦИЯ ПОСЕЛКА НОВОКАСТОРНОЕ</w:t>
      </w:r>
    </w:p>
    <w:p w:rsidR="000E76EB" w:rsidRPr="000E76EB" w:rsidRDefault="000E76EB" w:rsidP="000E76EB">
      <w:pPr>
        <w:spacing w:after="0"/>
        <w:jc w:val="center"/>
        <w:rPr>
          <w:rFonts w:ascii="Times New Roman" w:hAnsi="Times New Roman" w:cs="Times New Roman"/>
          <w:b/>
          <w:sz w:val="28"/>
          <w:szCs w:val="28"/>
        </w:rPr>
      </w:pPr>
      <w:r w:rsidRPr="000E76EB">
        <w:rPr>
          <w:rFonts w:ascii="Times New Roman" w:hAnsi="Times New Roman" w:cs="Times New Roman"/>
          <w:b/>
          <w:sz w:val="28"/>
          <w:szCs w:val="28"/>
        </w:rPr>
        <w:t xml:space="preserve"> КАСТОРЕНСКОГО РАЙОНА КУРСКОЙ ОБЛАСТИ</w:t>
      </w:r>
    </w:p>
    <w:p w:rsidR="000E76EB" w:rsidRPr="000E76EB" w:rsidRDefault="000E76EB" w:rsidP="000E76EB">
      <w:pPr>
        <w:spacing w:after="0"/>
        <w:jc w:val="center"/>
        <w:rPr>
          <w:rFonts w:ascii="Times New Roman" w:hAnsi="Times New Roman" w:cs="Times New Roman"/>
        </w:rPr>
      </w:pPr>
    </w:p>
    <w:p w:rsidR="000E76EB" w:rsidRPr="000E76EB" w:rsidRDefault="000E76EB" w:rsidP="000E76EB">
      <w:pPr>
        <w:spacing w:after="0" w:line="240" w:lineRule="auto"/>
        <w:jc w:val="center"/>
        <w:outlineLvl w:val="0"/>
        <w:rPr>
          <w:rFonts w:ascii="Times New Roman" w:hAnsi="Times New Roman" w:cs="Times New Roman"/>
          <w:b/>
          <w:sz w:val="28"/>
          <w:szCs w:val="28"/>
        </w:rPr>
      </w:pPr>
      <w:r w:rsidRPr="000E76EB">
        <w:rPr>
          <w:rFonts w:ascii="Times New Roman" w:hAnsi="Times New Roman" w:cs="Times New Roman"/>
          <w:b/>
          <w:sz w:val="28"/>
          <w:szCs w:val="28"/>
        </w:rPr>
        <w:t>ПОСТАНОВЛЕНИЕ</w:t>
      </w:r>
    </w:p>
    <w:p w:rsidR="000E76EB" w:rsidRPr="000E76EB" w:rsidRDefault="000E76EB" w:rsidP="000E76EB">
      <w:pPr>
        <w:spacing w:after="0"/>
        <w:jc w:val="both"/>
        <w:rPr>
          <w:rFonts w:ascii="Times New Roman" w:hAnsi="Times New Roman" w:cs="Times New Roman"/>
          <w:b/>
          <w:sz w:val="28"/>
          <w:szCs w:val="28"/>
        </w:rPr>
      </w:pPr>
    </w:p>
    <w:p w:rsidR="000E76EB" w:rsidRPr="000E76EB" w:rsidRDefault="000E76EB" w:rsidP="000E76EB">
      <w:pPr>
        <w:spacing w:after="0"/>
        <w:rPr>
          <w:rFonts w:ascii="Times New Roman" w:hAnsi="Times New Roman" w:cs="Times New Roman"/>
          <w:sz w:val="28"/>
          <w:szCs w:val="28"/>
        </w:rPr>
      </w:pPr>
      <w:r>
        <w:rPr>
          <w:rFonts w:ascii="Times New Roman" w:hAnsi="Times New Roman" w:cs="Times New Roman"/>
          <w:sz w:val="28"/>
          <w:szCs w:val="28"/>
        </w:rPr>
        <w:t>от 01.02</w:t>
      </w:r>
      <w:r w:rsidRPr="000E76EB">
        <w:rPr>
          <w:rFonts w:ascii="Times New Roman" w:hAnsi="Times New Roman" w:cs="Times New Roman"/>
          <w:sz w:val="28"/>
          <w:szCs w:val="28"/>
        </w:rPr>
        <w:t>.2021 года                                 № 0</w:t>
      </w:r>
      <w:r>
        <w:rPr>
          <w:rFonts w:ascii="Times New Roman" w:hAnsi="Times New Roman" w:cs="Times New Roman"/>
          <w:sz w:val="28"/>
          <w:szCs w:val="28"/>
        </w:rPr>
        <w:t>4</w:t>
      </w:r>
    </w:p>
    <w:p w:rsidR="008E196F" w:rsidRDefault="000E76EB" w:rsidP="000E76EB">
      <w:pPr>
        <w:spacing w:after="0"/>
        <w:rPr>
          <w:rFonts w:ascii="Times New Roman" w:hAnsi="Times New Roman" w:cs="Times New Roman"/>
          <w:b/>
          <w:bCs/>
          <w:sz w:val="25"/>
          <w:szCs w:val="25"/>
          <w:shd w:val="clear" w:color="auto" w:fill="FFFFFF"/>
          <w:lang w:eastAsia="ru-RU"/>
        </w:rPr>
      </w:pPr>
      <w:proofErr w:type="spellStart"/>
      <w:r w:rsidRPr="000E76EB">
        <w:rPr>
          <w:rFonts w:ascii="Times New Roman" w:hAnsi="Times New Roman" w:cs="Times New Roman"/>
          <w:sz w:val="28"/>
          <w:szCs w:val="28"/>
        </w:rPr>
        <w:t>п</w:t>
      </w:r>
      <w:proofErr w:type="gramStart"/>
      <w:r w:rsidRPr="000E76EB">
        <w:rPr>
          <w:rFonts w:ascii="Times New Roman" w:hAnsi="Times New Roman" w:cs="Times New Roman"/>
          <w:sz w:val="28"/>
          <w:szCs w:val="28"/>
        </w:rPr>
        <w:t>.Н</w:t>
      </w:r>
      <w:proofErr w:type="gramEnd"/>
      <w:r w:rsidRPr="000E76EB">
        <w:rPr>
          <w:rFonts w:ascii="Times New Roman" w:hAnsi="Times New Roman" w:cs="Times New Roman"/>
          <w:sz w:val="28"/>
          <w:szCs w:val="28"/>
        </w:rPr>
        <w:t>овокасторное</w:t>
      </w:r>
      <w:proofErr w:type="spellEnd"/>
      <w:r w:rsidR="008E196F" w:rsidRPr="008E196F">
        <w:rPr>
          <w:rFonts w:ascii="Times New Roman" w:hAnsi="Times New Roman" w:cs="Times New Roman"/>
          <w:b/>
          <w:bCs/>
          <w:sz w:val="25"/>
          <w:szCs w:val="25"/>
          <w:shd w:val="clear" w:color="auto" w:fill="FFFFFF"/>
          <w:lang w:eastAsia="ru-RU"/>
        </w:rPr>
        <w:t xml:space="preserve"> </w:t>
      </w:r>
    </w:p>
    <w:p w:rsidR="008E196F" w:rsidRDefault="008E196F" w:rsidP="000E76EB">
      <w:pPr>
        <w:spacing w:after="0"/>
        <w:rPr>
          <w:rFonts w:ascii="Times New Roman" w:hAnsi="Times New Roman" w:cs="Times New Roman"/>
          <w:b/>
          <w:bCs/>
          <w:sz w:val="25"/>
          <w:szCs w:val="25"/>
          <w:shd w:val="clear" w:color="auto" w:fill="FFFFFF"/>
          <w:lang w:eastAsia="ru-RU"/>
        </w:rPr>
      </w:pPr>
    </w:p>
    <w:p w:rsidR="008E196F" w:rsidRDefault="008E196F" w:rsidP="008E196F">
      <w:pPr>
        <w:spacing w:after="0" w:line="240" w:lineRule="auto"/>
        <w:jc w:val="center"/>
        <w:rPr>
          <w:rFonts w:ascii="Times New Roman" w:hAnsi="Times New Roman" w:cs="Times New Roman"/>
          <w:b/>
          <w:bCs/>
          <w:sz w:val="28"/>
          <w:szCs w:val="28"/>
          <w:shd w:val="clear" w:color="auto" w:fill="FFFFFF"/>
          <w:lang w:eastAsia="ru-RU"/>
        </w:rPr>
      </w:pPr>
      <w:r>
        <w:rPr>
          <w:rFonts w:ascii="Times New Roman" w:hAnsi="Times New Roman" w:cs="Times New Roman"/>
          <w:b/>
          <w:bCs/>
          <w:sz w:val="28"/>
          <w:szCs w:val="28"/>
          <w:shd w:val="clear" w:color="auto" w:fill="FFFFFF"/>
          <w:lang w:eastAsia="ru-RU"/>
        </w:rPr>
        <w:t>О внесении изменений в П</w:t>
      </w:r>
      <w:r w:rsidRPr="008E196F">
        <w:rPr>
          <w:rFonts w:ascii="Times New Roman" w:hAnsi="Times New Roman" w:cs="Times New Roman"/>
          <w:b/>
          <w:bCs/>
          <w:sz w:val="28"/>
          <w:szCs w:val="28"/>
          <w:shd w:val="clear" w:color="auto" w:fill="FFFFFF"/>
          <w:lang w:eastAsia="ru-RU"/>
        </w:rPr>
        <w:t xml:space="preserve">остановление </w:t>
      </w:r>
    </w:p>
    <w:p w:rsidR="008E196F" w:rsidRDefault="008E196F" w:rsidP="008E196F">
      <w:pPr>
        <w:spacing w:after="0" w:line="240" w:lineRule="auto"/>
        <w:jc w:val="center"/>
        <w:rPr>
          <w:rFonts w:ascii="Times New Roman" w:hAnsi="Times New Roman" w:cs="Times New Roman"/>
          <w:b/>
          <w:bCs/>
          <w:sz w:val="28"/>
          <w:szCs w:val="28"/>
          <w:shd w:val="clear" w:color="auto" w:fill="FFFFFF"/>
          <w:lang w:eastAsia="ru-RU"/>
        </w:rPr>
      </w:pPr>
      <w:r w:rsidRPr="008E196F">
        <w:rPr>
          <w:rFonts w:ascii="Times New Roman" w:hAnsi="Times New Roman" w:cs="Times New Roman"/>
          <w:b/>
          <w:bCs/>
          <w:sz w:val="28"/>
          <w:szCs w:val="28"/>
          <w:shd w:val="clear" w:color="auto" w:fill="FFFFFF"/>
          <w:lang w:eastAsia="ru-RU"/>
        </w:rPr>
        <w:t xml:space="preserve">Администрации </w:t>
      </w:r>
      <w:r>
        <w:rPr>
          <w:rFonts w:ascii="Times New Roman" w:hAnsi="Times New Roman" w:cs="Times New Roman"/>
          <w:b/>
          <w:bCs/>
          <w:sz w:val="28"/>
          <w:szCs w:val="28"/>
          <w:shd w:val="clear" w:color="auto" w:fill="FFFFFF"/>
          <w:lang w:eastAsia="ru-RU"/>
        </w:rPr>
        <w:t xml:space="preserve">поселка </w:t>
      </w:r>
      <w:proofErr w:type="spellStart"/>
      <w:r>
        <w:rPr>
          <w:rFonts w:ascii="Times New Roman" w:hAnsi="Times New Roman" w:cs="Times New Roman"/>
          <w:b/>
          <w:bCs/>
          <w:sz w:val="28"/>
          <w:szCs w:val="28"/>
          <w:shd w:val="clear" w:color="auto" w:fill="FFFFFF"/>
          <w:lang w:eastAsia="ru-RU"/>
        </w:rPr>
        <w:t>Новокасторное</w:t>
      </w:r>
      <w:proofErr w:type="spellEnd"/>
      <w:r>
        <w:rPr>
          <w:rFonts w:ascii="Times New Roman" w:hAnsi="Times New Roman" w:cs="Times New Roman"/>
          <w:b/>
          <w:bCs/>
          <w:sz w:val="28"/>
          <w:szCs w:val="28"/>
          <w:shd w:val="clear" w:color="auto" w:fill="FFFFFF"/>
          <w:lang w:eastAsia="ru-RU"/>
        </w:rPr>
        <w:t xml:space="preserve"> </w:t>
      </w:r>
      <w:proofErr w:type="spellStart"/>
      <w:r w:rsidRPr="008E196F">
        <w:rPr>
          <w:rFonts w:ascii="Times New Roman" w:hAnsi="Times New Roman" w:cs="Times New Roman"/>
          <w:b/>
          <w:bCs/>
          <w:sz w:val="28"/>
          <w:szCs w:val="28"/>
          <w:shd w:val="clear" w:color="auto" w:fill="FFFFFF"/>
          <w:lang w:eastAsia="ru-RU"/>
        </w:rPr>
        <w:t>Касторенского</w:t>
      </w:r>
      <w:proofErr w:type="spellEnd"/>
      <w:r w:rsidRPr="008E196F">
        <w:rPr>
          <w:rFonts w:ascii="Times New Roman" w:hAnsi="Times New Roman" w:cs="Times New Roman"/>
          <w:b/>
          <w:bCs/>
          <w:sz w:val="28"/>
          <w:szCs w:val="28"/>
          <w:shd w:val="clear" w:color="auto" w:fill="FFFFFF"/>
          <w:lang w:eastAsia="ru-RU"/>
        </w:rPr>
        <w:t xml:space="preserve"> района </w:t>
      </w:r>
    </w:p>
    <w:p w:rsidR="000E76EB" w:rsidRPr="008E196F" w:rsidRDefault="000374FA" w:rsidP="008E196F">
      <w:pPr>
        <w:spacing w:after="0" w:line="240" w:lineRule="auto"/>
        <w:jc w:val="center"/>
        <w:rPr>
          <w:rFonts w:ascii="Times New Roman" w:hAnsi="Times New Roman" w:cs="Times New Roman"/>
          <w:b/>
          <w:bCs/>
          <w:sz w:val="28"/>
          <w:szCs w:val="28"/>
          <w:shd w:val="clear" w:color="auto" w:fill="FFFFFF"/>
          <w:lang w:eastAsia="ru-RU"/>
        </w:rPr>
      </w:pPr>
      <w:r>
        <w:rPr>
          <w:rFonts w:ascii="Times New Roman" w:hAnsi="Times New Roman" w:cs="Times New Roman"/>
          <w:b/>
          <w:bCs/>
          <w:sz w:val="28"/>
          <w:szCs w:val="28"/>
          <w:shd w:val="clear" w:color="auto" w:fill="FFFFFF"/>
          <w:lang w:eastAsia="ru-RU"/>
        </w:rPr>
        <w:t>Курской области от 23.10.2020 г. №71</w:t>
      </w:r>
      <w:r w:rsidR="008E196F" w:rsidRPr="008E196F">
        <w:rPr>
          <w:rFonts w:ascii="Times New Roman" w:hAnsi="Times New Roman" w:cs="Times New Roman"/>
          <w:b/>
          <w:bCs/>
          <w:sz w:val="28"/>
          <w:szCs w:val="28"/>
          <w:shd w:val="clear" w:color="auto" w:fill="FFFFFF"/>
          <w:lang w:eastAsia="ru-RU"/>
        </w:rPr>
        <w:t xml:space="preserve"> «</w:t>
      </w:r>
      <w:r w:rsidR="008E196F" w:rsidRPr="008E196F">
        <w:rPr>
          <w:rFonts w:ascii="Times New Roman" w:hAnsi="Times New Roman" w:cs="Times New Roman"/>
          <w:b/>
          <w:bCs/>
          <w:sz w:val="28"/>
          <w:szCs w:val="28"/>
        </w:rPr>
        <w:t>Об утверждении Положения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6596B" w:rsidRPr="00124401" w:rsidRDefault="00E6596B" w:rsidP="008E196F">
      <w:pPr>
        <w:spacing w:after="0" w:line="240" w:lineRule="auto"/>
        <w:jc w:val="both"/>
        <w:rPr>
          <w:rFonts w:ascii="Times New Roman" w:hAnsi="Times New Roman" w:cs="Times New Roman"/>
          <w:sz w:val="25"/>
          <w:szCs w:val="25"/>
          <w:shd w:val="clear" w:color="auto" w:fill="FFFFFF"/>
        </w:rPr>
      </w:pPr>
    </w:p>
    <w:p w:rsidR="00E6596B" w:rsidRPr="00124401" w:rsidRDefault="00E6596B" w:rsidP="002B1F98">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6"/>
          <w:szCs w:val="26"/>
        </w:rPr>
        <w:tab/>
      </w:r>
      <w:r w:rsidRPr="00124401">
        <w:rPr>
          <w:rFonts w:ascii="Times New Roman" w:hAnsi="Times New Roman" w:cs="Times New Roman"/>
          <w:sz w:val="28"/>
          <w:szCs w:val="28"/>
        </w:rPr>
        <w:t xml:space="preserve">В соответствии с Федеральным законом от 08.06. 2020 №169-ФЗ «О внесении изменений в Федеральный закон «О развитии малого и среднего предпринимательства в Российской Федерации» Администрация </w:t>
      </w:r>
      <w:r w:rsidR="000374FA" w:rsidRPr="000374FA">
        <w:rPr>
          <w:rFonts w:ascii="Times New Roman" w:hAnsi="Times New Roman" w:cs="Times New Roman"/>
          <w:bCs/>
          <w:sz w:val="28"/>
          <w:szCs w:val="28"/>
          <w:shd w:val="clear" w:color="auto" w:fill="FFFFFF"/>
          <w:lang w:eastAsia="ru-RU"/>
        </w:rPr>
        <w:t xml:space="preserve">поселка </w:t>
      </w:r>
      <w:proofErr w:type="spellStart"/>
      <w:r w:rsidR="000374FA" w:rsidRPr="000374FA">
        <w:rPr>
          <w:rFonts w:ascii="Times New Roman" w:hAnsi="Times New Roman" w:cs="Times New Roman"/>
          <w:bCs/>
          <w:sz w:val="28"/>
          <w:szCs w:val="28"/>
          <w:shd w:val="clear" w:color="auto" w:fill="FFFFFF"/>
          <w:lang w:eastAsia="ru-RU"/>
        </w:rPr>
        <w:t>Новокасторное</w:t>
      </w:r>
      <w:proofErr w:type="spellEnd"/>
      <w:r w:rsidR="000374FA">
        <w:rPr>
          <w:rFonts w:ascii="Times New Roman" w:hAnsi="Times New Roman" w:cs="Times New Roman"/>
          <w:b/>
          <w:bCs/>
          <w:sz w:val="28"/>
          <w:szCs w:val="28"/>
          <w:shd w:val="clear" w:color="auto" w:fill="FFFFFF"/>
          <w:lang w:eastAsia="ru-RU"/>
        </w:rPr>
        <w:t xml:space="preserve"> </w:t>
      </w:r>
      <w:proofErr w:type="spellStart"/>
      <w:r w:rsidRPr="00124401">
        <w:rPr>
          <w:rFonts w:ascii="Times New Roman" w:hAnsi="Times New Roman" w:cs="Times New Roman"/>
          <w:sz w:val="28"/>
          <w:szCs w:val="28"/>
        </w:rPr>
        <w:t>Касторенского</w:t>
      </w:r>
      <w:proofErr w:type="spellEnd"/>
      <w:r w:rsidRPr="00124401">
        <w:rPr>
          <w:rFonts w:ascii="Times New Roman" w:hAnsi="Times New Roman" w:cs="Times New Roman"/>
          <w:sz w:val="28"/>
          <w:szCs w:val="28"/>
        </w:rPr>
        <w:t xml:space="preserve"> района </w:t>
      </w:r>
      <w:r w:rsidRPr="00124401">
        <w:rPr>
          <w:rFonts w:ascii="Times New Roman" w:hAnsi="Times New Roman" w:cs="Times New Roman"/>
          <w:color w:val="000000"/>
          <w:sz w:val="28"/>
          <w:szCs w:val="28"/>
          <w:shd w:val="clear" w:color="auto" w:fill="FFFFFF"/>
        </w:rPr>
        <w:t xml:space="preserve">Курской области </w:t>
      </w:r>
      <w:r w:rsidRPr="00124401">
        <w:rPr>
          <w:rFonts w:ascii="Times New Roman" w:hAnsi="Times New Roman" w:cs="Times New Roman"/>
          <w:b/>
          <w:bCs/>
          <w:sz w:val="28"/>
          <w:szCs w:val="28"/>
        </w:rPr>
        <w:t>ПОСТАНОВЛЯЕТ</w:t>
      </w:r>
      <w:r w:rsidRPr="00124401">
        <w:rPr>
          <w:rFonts w:ascii="Times New Roman" w:hAnsi="Times New Roman" w:cs="Times New Roman"/>
          <w:b/>
          <w:bCs/>
          <w:color w:val="000000"/>
          <w:sz w:val="28"/>
          <w:szCs w:val="28"/>
          <w:shd w:val="clear" w:color="auto" w:fill="FFFFFF"/>
        </w:rPr>
        <w:t>:</w:t>
      </w:r>
    </w:p>
    <w:p w:rsidR="00E6596B" w:rsidRPr="00124401" w:rsidRDefault="00E6596B" w:rsidP="002B1F98">
      <w:pPr>
        <w:spacing w:after="0" w:line="240" w:lineRule="auto"/>
        <w:jc w:val="both"/>
        <w:rPr>
          <w:rFonts w:ascii="Times New Roman" w:hAnsi="Times New Roman" w:cs="Times New Roman"/>
          <w:sz w:val="28"/>
          <w:szCs w:val="28"/>
        </w:rPr>
      </w:pPr>
    </w:p>
    <w:p w:rsidR="00E6596B" w:rsidRPr="00124401" w:rsidRDefault="00E6596B" w:rsidP="002B1F98">
      <w:pPr>
        <w:spacing w:after="0" w:line="240" w:lineRule="auto"/>
        <w:jc w:val="both"/>
        <w:rPr>
          <w:rFonts w:ascii="Times New Roman" w:hAnsi="Times New Roman" w:cs="Times New Roman"/>
          <w:sz w:val="28"/>
          <w:szCs w:val="28"/>
        </w:rPr>
      </w:pPr>
      <w:r w:rsidRPr="00124401">
        <w:rPr>
          <w:rFonts w:ascii="Times New Roman" w:hAnsi="Times New Roman" w:cs="Times New Roman"/>
          <w:sz w:val="28"/>
          <w:szCs w:val="28"/>
        </w:rPr>
        <w:tab/>
        <w:t xml:space="preserve">1. </w:t>
      </w:r>
      <w:proofErr w:type="gramStart"/>
      <w:r w:rsidRPr="00124401">
        <w:rPr>
          <w:rFonts w:ascii="Times New Roman" w:hAnsi="Times New Roman" w:cs="Times New Roman"/>
          <w:sz w:val="28"/>
          <w:szCs w:val="28"/>
        </w:rPr>
        <w:t xml:space="preserve">Внести </w:t>
      </w:r>
      <w:r w:rsidR="000374FA">
        <w:rPr>
          <w:rFonts w:ascii="Times New Roman" w:hAnsi="Times New Roman" w:cs="Times New Roman"/>
          <w:sz w:val="28"/>
          <w:szCs w:val="28"/>
          <w:shd w:val="clear" w:color="auto" w:fill="FFFFFF"/>
          <w:lang w:eastAsia="ru-RU"/>
        </w:rPr>
        <w:t>в П</w:t>
      </w:r>
      <w:r w:rsidRPr="00124401">
        <w:rPr>
          <w:rFonts w:ascii="Times New Roman" w:hAnsi="Times New Roman" w:cs="Times New Roman"/>
          <w:sz w:val="28"/>
          <w:szCs w:val="28"/>
          <w:shd w:val="clear" w:color="auto" w:fill="FFFFFF"/>
          <w:lang w:eastAsia="ru-RU"/>
        </w:rPr>
        <w:t xml:space="preserve">остановление Администрации </w:t>
      </w:r>
      <w:r w:rsidR="000374FA" w:rsidRPr="000374FA">
        <w:rPr>
          <w:rFonts w:ascii="Times New Roman" w:hAnsi="Times New Roman" w:cs="Times New Roman"/>
          <w:bCs/>
          <w:sz w:val="28"/>
          <w:szCs w:val="28"/>
          <w:shd w:val="clear" w:color="auto" w:fill="FFFFFF"/>
          <w:lang w:eastAsia="ru-RU"/>
        </w:rPr>
        <w:t xml:space="preserve">поселка </w:t>
      </w:r>
      <w:proofErr w:type="spellStart"/>
      <w:r w:rsidR="000374FA" w:rsidRPr="000374FA">
        <w:rPr>
          <w:rFonts w:ascii="Times New Roman" w:hAnsi="Times New Roman" w:cs="Times New Roman"/>
          <w:bCs/>
          <w:sz w:val="28"/>
          <w:szCs w:val="28"/>
          <w:shd w:val="clear" w:color="auto" w:fill="FFFFFF"/>
          <w:lang w:eastAsia="ru-RU"/>
        </w:rPr>
        <w:t>Новокасторное</w:t>
      </w:r>
      <w:proofErr w:type="spellEnd"/>
      <w:r w:rsidR="000374FA" w:rsidRPr="00124401">
        <w:rPr>
          <w:rFonts w:ascii="Times New Roman" w:hAnsi="Times New Roman" w:cs="Times New Roman"/>
          <w:sz w:val="28"/>
          <w:szCs w:val="28"/>
          <w:shd w:val="clear" w:color="auto" w:fill="FFFFFF"/>
          <w:lang w:eastAsia="ru-RU"/>
        </w:rPr>
        <w:t xml:space="preserve"> </w:t>
      </w:r>
      <w:proofErr w:type="spellStart"/>
      <w:r w:rsidRPr="00124401">
        <w:rPr>
          <w:rFonts w:ascii="Times New Roman" w:hAnsi="Times New Roman" w:cs="Times New Roman"/>
          <w:sz w:val="28"/>
          <w:szCs w:val="28"/>
          <w:shd w:val="clear" w:color="auto" w:fill="FFFFFF"/>
          <w:lang w:eastAsia="ru-RU"/>
        </w:rPr>
        <w:t>Касторенского</w:t>
      </w:r>
      <w:proofErr w:type="spellEnd"/>
      <w:r w:rsidRPr="00124401">
        <w:rPr>
          <w:rFonts w:ascii="Times New Roman" w:hAnsi="Times New Roman" w:cs="Times New Roman"/>
          <w:sz w:val="28"/>
          <w:szCs w:val="28"/>
          <w:shd w:val="clear" w:color="auto" w:fill="FFFFFF"/>
          <w:lang w:eastAsia="ru-RU"/>
        </w:rPr>
        <w:t xml:space="preserve"> района Курской области  от 2</w:t>
      </w:r>
      <w:r w:rsidR="000374FA">
        <w:rPr>
          <w:rFonts w:ascii="Times New Roman" w:hAnsi="Times New Roman" w:cs="Times New Roman"/>
          <w:sz w:val="28"/>
          <w:szCs w:val="28"/>
          <w:shd w:val="clear" w:color="auto" w:fill="FFFFFF"/>
          <w:lang w:eastAsia="ru-RU"/>
        </w:rPr>
        <w:t>3</w:t>
      </w:r>
      <w:r w:rsidRPr="00124401">
        <w:rPr>
          <w:rFonts w:ascii="Times New Roman" w:hAnsi="Times New Roman" w:cs="Times New Roman"/>
          <w:sz w:val="28"/>
          <w:szCs w:val="28"/>
          <w:shd w:val="clear" w:color="auto" w:fill="FFFFFF"/>
          <w:lang w:eastAsia="ru-RU"/>
        </w:rPr>
        <w:t>.10.2020</w:t>
      </w:r>
      <w:r w:rsidR="000374FA">
        <w:rPr>
          <w:rFonts w:ascii="Times New Roman" w:hAnsi="Times New Roman" w:cs="Times New Roman"/>
          <w:sz w:val="28"/>
          <w:szCs w:val="28"/>
          <w:shd w:val="clear" w:color="auto" w:fill="FFFFFF"/>
          <w:lang w:eastAsia="ru-RU"/>
        </w:rPr>
        <w:t xml:space="preserve"> г. №71 </w:t>
      </w:r>
      <w:r w:rsidRPr="00124401">
        <w:rPr>
          <w:rFonts w:ascii="Times New Roman" w:hAnsi="Times New Roman" w:cs="Times New Roman"/>
          <w:sz w:val="28"/>
          <w:szCs w:val="28"/>
          <w:shd w:val="clear" w:color="auto" w:fill="FFFFFF"/>
          <w:lang w:eastAsia="ru-RU"/>
        </w:rPr>
        <w:t>«</w:t>
      </w:r>
      <w:r w:rsidRPr="00124401">
        <w:rPr>
          <w:rFonts w:ascii="Times New Roman" w:hAnsi="Times New Roman" w:cs="Times New Roman"/>
          <w:sz w:val="28"/>
          <w:szCs w:val="28"/>
        </w:rPr>
        <w:t>Об утверждении Положения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следующие изменения и дополнения:</w:t>
      </w:r>
      <w:proofErr w:type="gramEnd"/>
    </w:p>
    <w:p w:rsidR="00E6596B" w:rsidRPr="00124401" w:rsidRDefault="00E6596B" w:rsidP="002B1F98">
      <w:pPr>
        <w:spacing w:after="0" w:line="240" w:lineRule="auto"/>
        <w:jc w:val="both"/>
        <w:rPr>
          <w:rFonts w:ascii="Times New Roman" w:hAnsi="Times New Roman" w:cs="Times New Roman"/>
          <w:sz w:val="28"/>
          <w:szCs w:val="28"/>
        </w:rPr>
      </w:pPr>
      <w:r w:rsidRPr="00124401">
        <w:rPr>
          <w:rFonts w:ascii="Times New Roman" w:hAnsi="Times New Roman" w:cs="Times New Roman"/>
          <w:sz w:val="28"/>
          <w:szCs w:val="28"/>
        </w:rPr>
        <w:tab/>
        <w:t xml:space="preserve">1.1. Заголовок постановления дополнить следующими словами: «физическим лицам (лицу), не являющимся индивидуальными предпринимателями и применяющим специальный налоговый </w:t>
      </w:r>
      <w:hyperlink r:id="rId4" w:history="1">
        <w:r w:rsidRPr="00124401">
          <w:rPr>
            <w:rFonts w:ascii="Times New Roman" w:hAnsi="Times New Roman" w:cs="Times New Roman"/>
            <w:sz w:val="28"/>
            <w:szCs w:val="28"/>
          </w:rPr>
          <w:t>режим</w:t>
        </w:r>
      </w:hyperlink>
      <w:r w:rsidRPr="00124401">
        <w:rPr>
          <w:rFonts w:ascii="Times New Roman" w:hAnsi="Times New Roman" w:cs="Times New Roman"/>
          <w:sz w:val="28"/>
          <w:szCs w:val="28"/>
        </w:rPr>
        <w:t xml:space="preserve"> «Налог на профессиональный доход».</w:t>
      </w:r>
    </w:p>
    <w:p w:rsidR="00E6596B" w:rsidRPr="00124401" w:rsidRDefault="00E6596B" w:rsidP="002B1F98">
      <w:pPr>
        <w:spacing w:after="0" w:line="240" w:lineRule="auto"/>
        <w:jc w:val="both"/>
        <w:rPr>
          <w:rFonts w:ascii="Times New Roman" w:hAnsi="Times New Roman" w:cs="Times New Roman"/>
          <w:sz w:val="28"/>
          <w:szCs w:val="28"/>
        </w:rPr>
      </w:pPr>
      <w:r w:rsidRPr="00124401">
        <w:rPr>
          <w:rFonts w:ascii="Times New Roman" w:hAnsi="Times New Roman" w:cs="Times New Roman"/>
          <w:sz w:val="28"/>
          <w:szCs w:val="28"/>
        </w:rPr>
        <w:tab/>
        <w:t xml:space="preserve">1.2. Пункт 1 дополнить следующими словами: «физическим лицам (лицу), не являющимся индивидуальными предпринимателями и применяющим специальный налоговый </w:t>
      </w:r>
      <w:hyperlink r:id="rId5" w:history="1">
        <w:r w:rsidRPr="00124401">
          <w:rPr>
            <w:rFonts w:ascii="Times New Roman" w:hAnsi="Times New Roman" w:cs="Times New Roman"/>
            <w:sz w:val="28"/>
            <w:szCs w:val="28"/>
          </w:rPr>
          <w:t>режим</w:t>
        </w:r>
      </w:hyperlink>
      <w:r w:rsidRPr="00124401">
        <w:rPr>
          <w:rFonts w:ascii="Times New Roman" w:hAnsi="Times New Roman" w:cs="Times New Roman"/>
          <w:sz w:val="28"/>
          <w:szCs w:val="28"/>
        </w:rPr>
        <w:t xml:space="preserve"> «Налог на профессиональный доход».</w:t>
      </w:r>
    </w:p>
    <w:p w:rsidR="00E6596B" w:rsidRPr="00124401" w:rsidRDefault="00E6596B" w:rsidP="002B1F98">
      <w:pPr>
        <w:spacing w:after="0" w:line="240" w:lineRule="auto"/>
        <w:jc w:val="both"/>
        <w:rPr>
          <w:rFonts w:ascii="Times New Roman" w:hAnsi="Times New Roman" w:cs="Times New Roman"/>
          <w:sz w:val="28"/>
          <w:szCs w:val="28"/>
          <w:lang w:eastAsia="ru-RU"/>
        </w:rPr>
      </w:pPr>
      <w:r w:rsidRPr="00124401">
        <w:rPr>
          <w:rFonts w:ascii="Times New Roman" w:hAnsi="Times New Roman" w:cs="Times New Roman"/>
          <w:sz w:val="28"/>
          <w:szCs w:val="28"/>
        </w:rPr>
        <w:tab/>
        <w:t xml:space="preserve">1.3. Приложение </w:t>
      </w:r>
      <w:r w:rsidRPr="00124401">
        <w:rPr>
          <w:rFonts w:ascii="Times New Roman" w:hAnsi="Times New Roman" w:cs="Times New Roman"/>
          <w:sz w:val="28"/>
          <w:szCs w:val="28"/>
          <w:lang w:eastAsia="ru-RU"/>
        </w:rPr>
        <w:t>к постановлению Админи</w:t>
      </w:r>
      <w:r>
        <w:rPr>
          <w:rFonts w:ascii="Times New Roman" w:hAnsi="Times New Roman" w:cs="Times New Roman"/>
          <w:sz w:val="28"/>
          <w:szCs w:val="28"/>
          <w:lang w:eastAsia="ru-RU"/>
        </w:rPr>
        <w:t xml:space="preserve">страции </w:t>
      </w:r>
      <w:r w:rsidR="000374FA" w:rsidRPr="000374FA">
        <w:rPr>
          <w:rFonts w:ascii="Times New Roman" w:hAnsi="Times New Roman" w:cs="Times New Roman"/>
          <w:bCs/>
          <w:sz w:val="28"/>
          <w:szCs w:val="28"/>
          <w:shd w:val="clear" w:color="auto" w:fill="FFFFFF"/>
          <w:lang w:eastAsia="ru-RU"/>
        </w:rPr>
        <w:t xml:space="preserve">поселка </w:t>
      </w:r>
      <w:proofErr w:type="spellStart"/>
      <w:r w:rsidR="000374FA" w:rsidRPr="000374FA">
        <w:rPr>
          <w:rFonts w:ascii="Times New Roman" w:hAnsi="Times New Roman" w:cs="Times New Roman"/>
          <w:bCs/>
          <w:sz w:val="28"/>
          <w:szCs w:val="28"/>
          <w:shd w:val="clear" w:color="auto" w:fill="FFFFFF"/>
          <w:lang w:eastAsia="ru-RU"/>
        </w:rPr>
        <w:t>Новокасторное</w:t>
      </w:r>
      <w:proofErr w:type="spellEnd"/>
      <w:r w:rsidR="000374FA">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Касторенского</w:t>
      </w:r>
      <w:proofErr w:type="spellEnd"/>
      <w:r>
        <w:rPr>
          <w:rFonts w:ascii="Times New Roman" w:hAnsi="Times New Roman" w:cs="Times New Roman"/>
          <w:sz w:val="28"/>
          <w:szCs w:val="28"/>
          <w:lang w:eastAsia="ru-RU"/>
        </w:rPr>
        <w:t xml:space="preserve"> района </w:t>
      </w:r>
      <w:r w:rsidRPr="00124401">
        <w:rPr>
          <w:rFonts w:ascii="Times New Roman" w:hAnsi="Times New Roman" w:cs="Times New Roman"/>
          <w:sz w:val="28"/>
          <w:szCs w:val="28"/>
          <w:lang w:eastAsia="ru-RU"/>
        </w:rPr>
        <w:t>Курской области изложить в новой редакции (приложение).</w:t>
      </w:r>
    </w:p>
    <w:p w:rsidR="00E6596B" w:rsidRPr="00124401" w:rsidRDefault="00E6596B" w:rsidP="002B1F98">
      <w:pPr>
        <w:spacing w:after="0" w:line="240" w:lineRule="auto"/>
        <w:jc w:val="both"/>
        <w:rPr>
          <w:rFonts w:ascii="Times New Roman" w:hAnsi="Times New Roman" w:cs="Times New Roman"/>
          <w:sz w:val="28"/>
          <w:szCs w:val="28"/>
        </w:rPr>
      </w:pPr>
      <w:r w:rsidRPr="00124401">
        <w:rPr>
          <w:rFonts w:ascii="Times New Roman" w:hAnsi="Times New Roman" w:cs="Times New Roman"/>
          <w:sz w:val="28"/>
          <w:szCs w:val="28"/>
        </w:rPr>
        <w:lastRenderedPageBreak/>
        <w:tab/>
        <w:t xml:space="preserve">1.4. </w:t>
      </w:r>
      <w:proofErr w:type="gramStart"/>
      <w:r w:rsidRPr="00124401">
        <w:rPr>
          <w:rFonts w:ascii="Times New Roman" w:hAnsi="Times New Roman" w:cs="Times New Roman"/>
          <w:sz w:val="28"/>
          <w:szCs w:val="28"/>
        </w:rPr>
        <w:t>Контроль за</w:t>
      </w:r>
      <w:proofErr w:type="gramEnd"/>
      <w:r w:rsidRPr="00124401">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w:t>
      </w:r>
      <w:r w:rsidR="000374FA" w:rsidRPr="000374FA">
        <w:rPr>
          <w:rFonts w:ascii="Times New Roman" w:hAnsi="Times New Roman" w:cs="Times New Roman"/>
          <w:bCs/>
          <w:sz w:val="28"/>
          <w:szCs w:val="28"/>
          <w:shd w:val="clear" w:color="auto" w:fill="FFFFFF"/>
          <w:lang w:eastAsia="ru-RU"/>
        </w:rPr>
        <w:t xml:space="preserve">поселка </w:t>
      </w:r>
      <w:proofErr w:type="spellStart"/>
      <w:r w:rsidR="000374FA" w:rsidRPr="000374FA">
        <w:rPr>
          <w:rFonts w:ascii="Times New Roman" w:hAnsi="Times New Roman" w:cs="Times New Roman"/>
          <w:bCs/>
          <w:sz w:val="28"/>
          <w:szCs w:val="28"/>
          <w:shd w:val="clear" w:color="auto" w:fill="FFFFFF"/>
          <w:lang w:eastAsia="ru-RU"/>
        </w:rPr>
        <w:t>Новокасторное</w:t>
      </w:r>
      <w:proofErr w:type="spellEnd"/>
      <w:r w:rsidR="000374FA" w:rsidRPr="00124401">
        <w:rPr>
          <w:rFonts w:ascii="Times New Roman" w:hAnsi="Times New Roman" w:cs="Times New Roman"/>
          <w:sz w:val="28"/>
          <w:szCs w:val="28"/>
          <w:lang w:eastAsia="ru-RU"/>
        </w:rPr>
        <w:t xml:space="preserve"> </w:t>
      </w:r>
      <w:proofErr w:type="spellStart"/>
      <w:r w:rsidRPr="00124401">
        <w:rPr>
          <w:rFonts w:ascii="Times New Roman" w:hAnsi="Times New Roman" w:cs="Times New Roman"/>
          <w:sz w:val="28"/>
          <w:szCs w:val="28"/>
          <w:lang w:eastAsia="ru-RU"/>
        </w:rPr>
        <w:t>Касторенского</w:t>
      </w:r>
      <w:proofErr w:type="spellEnd"/>
      <w:r w:rsidRPr="00124401">
        <w:rPr>
          <w:rFonts w:ascii="Times New Roman" w:hAnsi="Times New Roman" w:cs="Times New Roman"/>
          <w:sz w:val="28"/>
          <w:szCs w:val="28"/>
        </w:rPr>
        <w:t xml:space="preserve"> района Курской области </w:t>
      </w:r>
      <w:r w:rsidR="000374FA">
        <w:rPr>
          <w:rFonts w:ascii="Times New Roman" w:hAnsi="Times New Roman" w:cs="Times New Roman"/>
          <w:sz w:val="28"/>
          <w:szCs w:val="28"/>
        </w:rPr>
        <w:t>Медведеву Т.И.</w:t>
      </w:r>
    </w:p>
    <w:p w:rsidR="00E6596B" w:rsidRPr="00124401" w:rsidRDefault="00E6596B" w:rsidP="002B1F98">
      <w:pPr>
        <w:spacing w:after="0" w:line="240" w:lineRule="auto"/>
        <w:jc w:val="both"/>
        <w:rPr>
          <w:rFonts w:ascii="Times New Roman" w:hAnsi="Times New Roman" w:cs="Times New Roman"/>
          <w:sz w:val="28"/>
          <w:szCs w:val="28"/>
        </w:rPr>
      </w:pPr>
      <w:r w:rsidRPr="00124401">
        <w:rPr>
          <w:rFonts w:ascii="Times New Roman" w:hAnsi="Times New Roman" w:cs="Times New Roman"/>
          <w:sz w:val="28"/>
          <w:szCs w:val="28"/>
        </w:rPr>
        <w:tab/>
        <w:t xml:space="preserve">1.5. Постановление вступает в силу с момента его подписания и подлежит размещению на официальном сайте муниципального </w:t>
      </w:r>
      <w:r w:rsidR="000374FA">
        <w:rPr>
          <w:rFonts w:ascii="Times New Roman" w:hAnsi="Times New Roman" w:cs="Times New Roman"/>
          <w:sz w:val="28"/>
          <w:szCs w:val="28"/>
        </w:rPr>
        <w:t xml:space="preserve">образования </w:t>
      </w:r>
      <w:r w:rsidRPr="00124401">
        <w:rPr>
          <w:rFonts w:ascii="Times New Roman" w:hAnsi="Times New Roman" w:cs="Times New Roman"/>
          <w:sz w:val="28"/>
          <w:szCs w:val="28"/>
        </w:rPr>
        <w:t>«</w:t>
      </w:r>
      <w:r w:rsidR="000374FA">
        <w:rPr>
          <w:rFonts w:ascii="Times New Roman" w:hAnsi="Times New Roman" w:cs="Times New Roman"/>
          <w:sz w:val="28"/>
          <w:szCs w:val="28"/>
        </w:rPr>
        <w:t xml:space="preserve">поселок </w:t>
      </w:r>
      <w:proofErr w:type="spellStart"/>
      <w:r w:rsidR="000374FA">
        <w:rPr>
          <w:rFonts w:ascii="Times New Roman" w:hAnsi="Times New Roman" w:cs="Times New Roman"/>
          <w:sz w:val="28"/>
          <w:szCs w:val="28"/>
        </w:rPr>
        <w:t>Новокасторное</w:t>
      </w:r>
      <w:proofErr w:type="spellEnd"/>
      <w:r w:rsidR="000374FA">
        <w:rPr>
          <w:rFonts w:ascii="Times New Roman" w:hAnsi="Times New Roman" w:cs="Times New Roman"/>
          <w:sz w:val="28"/>
          <w:szCs w:val="28"/>
        </w:rPr>
        <w:t xml:space="preserve">» </w:t>
      </w:r>
      <w:proofErr w:type="spellStart"/>
      <w:r w:rsidRPr="00124401">
        <w:rPr>
          <w:rFonts w:ascii="Times New Roman" w:hAnsi="Times New Roman" w:cs="Times New Roman"/>
          <w:sz w:val="28"/>
          <w:szCs w:val="28"/>
        </w:rPr>
        <w:t>Кастор</w:t>
      </w:r>
      <w:r w:rsidR="000374FA">
        <w:rPr>
          <w:rFonts w:ascii="Times New Roman" w:hAnsi="Times New Roman" w:cs="Times New Roman"/>
          <w:sz w:val="28"/>
          <w:szCs w:val="28"/>
        </w:rPr>
        <w:t>енского</w:t>
      </w:r>
      <w:proofErr w:type="spellEnd"/>
      <w:r w:rsidR="000374FA">
        <w:rPr>
          <w:rFonts w:ascii="Times New Roman" w:hAnsi="Times New Roman" w:cs="Times New Roman"/>
          <w:sz w:val="28"/>
          <w:szCs w:val="28"/>
        </w:rPr>
        <w:t xml:space="preserve"> района</w:t>
      </w:r>
      <w:r w:rsidRPr="00124401">
        <w:rPr>
          <w:rFonts w:ascii="Times New Roman" w:hAnsi="Times New Roman" w:cs="Times New Roman"/>
          <w:sz w:val="28"/>
          <w:szCs w:val="28"/>
        </w:rPr>
        <w:t xml:space="preserve"> Курской области.</w:t>
      </w:r>
    </w:p>
    <w:p w:rsidR="00E6596B" w:rsidRPr="00124401" w:rsidRDefault="00E6596B" w:rsidP="002B1F98">
      <w:pPr>
        <w:spacing w:after="0" w:line="240" w:lineRule="auto"/>
        <w:jc w:val="both"/>
        <w:rPr>
          <w:rFonts w:ascii="Times New Roman" w:hAnsi="Times New Roman" w:cs="Times New Roman"/>
          <w:b/>
          <w:bCs/>
          <w:kern w:val="2"/>
          <w:sz w:val="28"/>
          <w:szCs w:val="28"/>
          <w:lang w:eastAsia="ru-RU"/>
        </w:rPr>
      </w:pPr>
    </w:p>
    <w:p w:rsidR="00E6596B" w:rsidRPr="00124401" w:rsidRDefault="00E6596B" w:rsidP="002B1F98">
      <w:pPr>
        <w:spacing w:after="0" w:line="240" w:lineRule="auto"/>
        <w:jc w:val="both"/>
        <w:rPr>
          <w:rFonts w:ascii="Times New Roman" w:hAnsi="Times New Roman" w:cs="Times New Roman"/>
          <w:b/>
          <w:bCs/>
          <w:kern w:val="2"/>
          <w:sz w:val="28"/>
          <w:szCs w:val="28"/>
          <w:lang w:eastAsia="ru-RU"/>
        </w:rPr>
      </w:pPr>
    </w:p>
    <w:p w:rsidR="00E6596B" w:rsidRPr="00124401" w:rsidRDefault="00E6596B" w:rsidP="002B1F98">
      <w:pPr>
        <w:spacing w:after="0" w:line="240" w:lineRule="auto"/>
        <w:jc w:val="both"/>
        <w:rPr>
          <w:rFonts w:ascii="Times New Roman" w:hAnsi="Times New Roman" w:cs="Times New Roman"/>
          <w:b/>
          <w:bCs/>
          <w:kern w:val="2"/>
          <w:sz w:val="28"/>
          <w:szCs w:val="28"/>
          <w:lang w:eastAsia="ru-RU"/>
        </w:rPr>
      </w:pPr>
    </w:p>
    <w:p w:rsidR="000E76EB" w:rsidRPr="000E76EB" w:rsidRDefault="000E76EB" w:rsidP="000E76EB">
      <w:pPr>
        <w:rPr>
          <w:rFonts w:ascii="Times New Roman" w:hAnsi="Times New Roman" w:cs="Times New Roman"/>
          <w:sz w:val="28"/>
          <w:szCs w:val="28"/>
        </w:rPr>
      </w:pPr>
      <w:r w:rsidRPr="000E76EB">
        <w:rPr>
          <w:rFonts w:ascii="Times New Roman" w:hAnsi="Times New Roman" w:cs="Times New Roman"/>
          <w:sz w:val="28"/>
          <w:szCs w:val="28"/>
        </w:rPr>
        <w:t xml:space="preserve">Глава поселка </w:t>
      </w:r>
      <w:proofErr w:type="spellStart"/>
      <w:r w:rsidRPr="000E76EB">
        <w:rPr>
          <w:rFonts w:ascii="Times New Roman" w:hAnsi="Times New Roman" w:cs="Times New Roman"/>
          <w:sz w:val="28"/>
          <w:szCs w:val="28"/>
        </w:rPr>
        <w:t>Новокасторное</w:t>
      </w:r>
      <w:proofErr w:type="spellEnd"/>
      <w:r w:rsidRPr="000E76EB">
        <w:rPr>
          <w:rFonts w:ascii="Times New Roman" w:hAnsi="Times New Roman" w:cs="Times New Roman"/>
          <w:sz w:val="28"/>
          <w:szCs w:val="28"/>
        </w:rPr>
        <w:t xml:space="preserve">                                          </w:t>
      </w:r>
      <w:proofErr w:type="spellStart"/>
      <w:r w:rsidRPr="000E76EB">
        <w:rPr>
          <w:rFonts w:ascii="Times New Roman" w:hAnsi="Times New Roman" w:cs="Times New Roman"/>
          <w:sz w:val="28"/>
          <w:szCs w:val="28"/>
        </w:rPr>
        <w:t>Ю.Т.Цыбанова</w:t>
      </w:r>
      <w:proofErr w:type="spellEnd"/>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E6596B" w:rsidRDefault="00E6596B" w:rsidP="00124401">
      <w:pPr>
        <w:spacing w:after="0" w:line="240" w:lineRule="auto"/>
        <w:jc w:val="both"/>
        <w:rPr>
          <w:rFonts w:ascii="Times New Roman" w:hAnsi="Times New Roman" w:cs="Times New Roman"/>
          <w:sz w:val="24"/>
          <w:szCs w:val="24"/>
        </w:rPr>
      </w:pPr>
    </w:p>
    <w:p w:rsidR="000374FA" w:rsidRDefault="000374FA" w:rsidP="00124401">
      <w:pPr>
        <w:spacing w:after="0" w:line="240" w:lineRule="auto"/>
        <w:jc w:val="both"/>
        <w:rPr>
          <w:rFonts w:ascii="Times New Roman" w:hAnsi="Times New Roman" w:cs="Times New Roman"/>
          <w:sz w:val="24"/>
          <w:szCs w:val="24"/>
        </w:rPr>
      </w:pPr>
    </w:p>
    <w:p w:rsidR="000374FA" w:rsidRDefault="000374FA" w:rsidP="00124401">
      <w:pPr>
        <w:spacing w:after="0" w:line="240" w:lineRule="auto"/>
        <w:jc w:val="both"/>
        <w:rPr>
          <w:rFonts w:ascii="Times New Roman" w:hAnsi="Times New Roman" w:cs="Times New Roman"/>
          <w:sz w:val="24"/>
          <w:szCs w:val="24"/>
        </w:rPr>
      </w:pPr>
    </w:p>
    <w:p w:rsidR="000374FA" w:rsidRDefault="000374FA"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124401">
      <w:pPr>
        <w:spacing w:after="0" w:line="240" w:lineRule="auto"/>
        <w:jc w:val="both"/>
        <w:rPr>
          <w:rFonts w:ascii="Times New Roman" w:hAnsi="Times New Roman" w:cs="Times New Roman"/>
          <w:sz w:val="24"/>
          <w:szCs w:val="24"/>
        </w:rPr>
      </w:pPr>
    </w:p>
    <w:p w:rsidR="00E6596B" w:rsidRPr="000374FA" w:rsidRDefault="00E6596B" w:rsidP="000B4CCF">
      <w:pPr>
        <w:spacing w:after="0" w:line="240" w:lineRule="auto"/>
        <w:jc w:val="right"/>
        <w:rPr>
          <w:rFonts w:ascii="Times New Roman" w:hAnsi="Times New Roman" w:cs="Times New Roman"/>
          <w:lang w:eastAsia="ru-RU"/>
        </w:rPr>
      </w:pPr>
      <w:r w:rsidRPr="000374FA">
        <w:rPr>
          <w:rFonts w:ascii="Times New Roman" w:hAnsi="Times New Roman" w:cs="Times New Roman"/>
          <w:lang w:eastAsia="ru-RU"/>
        </w:rPr>
        <w:t xml:space="preserve">Приложение </w:t>
      </w:r>
    </w:p>
    <w:p w:rsidR="000374FA" w:rsidRPr="000374FA" w:rsidRDefault="00E6596B" w:rsidP="000B4CCF">
      <w:pPr>
        <w:spacing w:after="0" w:line="240" w:lineRule="auto"/>
        <w:jc w:val="right"/>
        <w:rPr>
          <w:rFonts w:ascii="Times New Roman" w:hAnsi="Times New Roman" w:cs="Times New Roman"/>
          <w:lang w:eastAsia="ru-RU"/>
        </w:rPr>
      </w:pPr>
      <w:bookmarkStart w:id="0" w:name="_GoBack"/>
      <w:bookmarkEnd w:id="0"/>
      <w:r w:rsidRPr="000374FA">
        <w:rPr>
          <w:rFonts w:ascii="Times New Roman" w:hAnsi="Times New Roman" w:cs="Times New Roman"/>
          <w:lang w:eastAsia="ru-RU"/>
        </w:rPr>
        <w:t xml:space="preserve"> к постановлению Администрации</w:t>
      </w:r>
    </w:p>
    <w:p w:rsidR="00E6596B" w:rsidRPr="000374FA" w:rsidRDefault="000374FA" w:rsidP="000B4CCF">
      <w:pPr>
        <w:spacing w:after="0" w:line="240" w:lineRule="auto"/>
        <w:jc w:val="right"/>
        <w:rPr>
          <w:rFonts w:ascii="Times New Roman" w:hAnsi="Times New Roman" w:cs="Times New Roman"/>
          <w:lang w:eastAsia="ru-RU"/>
        </w:rPr>
      </w:pPr>
      <w:r w:rsidRPr="000374FA">
        <w:rPr>
          <w:rFonts w:ascii="Times New Roman" w:hAnsi="Times New Roman" w:cs="Times New Roman"/>
          <w:bCs/>
          <w:shd w:val="clear" w:color="auto" w:fill="FFFFFF"/>
          <w:lang w:eastAsia="ru-RU"/>
        </w:rPr>
        <w:t xml:space="preserve">поселка </w:t>
      </w:r>
      <w:proofErr w:type="spellStart"/>
      <w:r w:rsidRPr="000374FA">
        <w:rPr>
          <w:rFonts w:ascii="Times New Roman" w:hAnsi="Times New Roman" w:cs="Times New Roman"/>
          <w:bCs/>
          <w:shd w:val="clear" w:color="auto" w:fill="FFFFFF"/>
          <w:lang w:eastAsia="ru-RU"/>
        </w:rPr>
        <w:t>Новокасторное</w:t>
      </w:r>
      <w:proofErr w:type="spellEnd"/>
      <w:r w:rsidR="00E6596B" w:rsidRPr="000374FA">
        <w:rPr>
          <w:rFonts w:ascii="Times New Roman" w:hAnsi="Times New Roman" w:cs="Times New Roman"/>
          <w:lang w:eastAsia="ru-RU"/>
        </w:rPr>
        <w:t xml:space="preserve"> </w:t>
      </w:r>
    </w:p>
    <w:p w:rsidR="00E6596B" w:rsidRPr="000374FA" w:rsidRDefault="00E6596B" w:rsidP="000B4CCF">
      <w:pPr>
        <w:spacing w:after="0" w:line="240" w:lineRule="auto"/>
        <w:jc w:val="right"/>
        <w:rPr>
          <w:rFonts w:ascii="Times New Roman" w:hAnsi="Times New Roman" w:cs="Times New Roman"/>
          <w:lang w:eastAsia="ru-RU"/>
        </w:rPr>
      </w:pPr>
      <w:proofErr w:type="spellStart"/>
      <w:r w:rsidRPr="000374FA">
        <w:rPr>
          <w:rFonts w:ascii="Times New Roman" w:hAnsi="Times New Roman" w:cs="Times New Roman"/>
          <w:lang w:eastAsia="ru-RU"/>
        </w:rPr>
        <w:t>Касторенского</w:t>
      </w:r>
      <w:proofErr w:type="spellEnd"/>
      <w:r w:rsidRPr="000374FA">
        <w:rPr>
          <w:rFonts w:ascii="Times New Roman" w:hAnsi="Times New Roman" w:cs="Times New Roman"/>
          <w:lang w:eastAsia="ru-RU"/>
        </w:rPr>
        <w:t xml:space="preserve"> района Курской области </w:t>
      </w:r>
    </w:p>
    <w:p w:rsidR="000374FA" w:rsidRDefault="000374FA" w:rsidP="000B4CCF">
      <w:pPr>
        <w:spacing w:after="0" w:line="240" w:lineRule="auto"/>
        <w:jc w:val="right"/>
        <w:rPr>
          <w:rFonts w:ascii="Times New Roman" w:hAnsi="Times New Roman" w:cs="Times New Roman"/>
          <w:u w:val="single"/>
          <w:lang w:eastAsia="ru-RU"/>
        </w:rPr>
      </w:pPr>
      <w:r>
        <w:rPr>
          <w:rFonts w:ascii="Times New Roman" w:hAnsi="Times New Roman" w:cs="Times New Roman"/>
          <w:u w:val="single"/>
          <w:lang w:eastAsia="ru-RU"/>
        </w:rPr>
        <w:t>от 01</w:t>
      </w:r>
      <w:r w:rsidR="00E6596B" w:rsidRPr="000374FA">
        <w:rPr>
          <w:rFonts w:ascii="Times New Roman" w:hAnsi="Times New Roman" w:cs="Times New Roman"/>
          <w:u w:val="single"/>
          <w:lang w:eastAsia="ru-RU"/>
        </w:rPr>
        <w:t>.0</w:t>
      </w:r>
      <w:r>
        <w:rPr>
          <w:rFonts w:ascii="Times New Roman" w:hAnsi="Times New Roman" w:cs="Times New Roman"/>
          <w:u w:val="single"/>
          <w:lang w:eastAsia="ru-RU"/>
        </w:rPr>
        <w:t>2</w:t>
      </w:r>
      <w:r w:rsidR="00E6596B" w:rsidRPr="000374FA">
        <w:rPr>
          <w:rFonts w:ascii="Times New Roman" w:hAnsi="Times New Roman" w:cs="Times New Roman"/>
          <w:u w:val="single"/>
          <w:lang w:eastAsia="ru-RU"/>
        </w:rPr>
        <w:t>.2021</w:t>
      </w:r>
      <w:r>
        <w:rPr>
          <w:rFonts w:ascii="Times New Roman" w:hAnsi="Times New Roman" w:cs="Times New Roman"/>
          <w:u w:val="single"/>
          <w:lang w:eastAsia="ru-RU"/>
        </w:rPr>
        <w:t xml:space="preserve"> года</w:t>
      </w:r>
      <w:r w:rsidR="00E6596B" w:rsidRPr="000374FA">
        <w:rPr>
          <w:rFonts w:ascii="Times New Roman" w:hAnsi="Times New Roman" w:cs="Times New Roman"/>
          <w:u w:val="single"/>
          <w:lang w:eastAsia="ru-RU"/>
        </w:rPr>
        <w:t xml:space="preserve"> № </w:t>
      </w:r>
      <w:r>
        <w:rPr>
          <w:rFonts w:ascii="Times New Roman" w:hAnsi="Times New Roman" w:cs="Times New Roman"/>
          <w:u w:val="single"/>
          <w:lang w:eastAsia="ru-RU"/>
        </w:rPr>
        <w:t>04</w:t>
      </w:r>
    </w:p>
    <w:p w:rsidR="00E6596B" w:rsidRPr="000374FA" w:rsidRDefault="00E6596B" w:rsidP="000B4CCF">
      <w:pPr>
        <w:spacing w:after="0" w:line="240" w:lineRule="auto"/>
        <w:jc w:val="right"/>
        <w:rPr>
          <w:rFonts w:ascii="Times New Roman" w:hAnsi="Times New Roman" w:cs="Times New Roman"/>
          <w:lang w:eastAsia="ru-RU"/>
        </w:rPr>
      </w:pPr>
      <w:r w:rsidRPr="000374FA">
        <w:rPr>
          <w:rFonts w:ascii="Times New Roman" w:hAnsi="Times New Roman" w:cs="Times New Roman"/>
          <w:lang w:eastAsia="ru-RU"/>
        </w:rPr>
        <w:t xml:space="preserve">     </w:t>
      </w:r>
      <w:proofErr w:type="gramStart"/>
      <w:r w:rsidRPr="000374FA">
        <w:rPr>
          <w:rFonts w:ascii="Times New Roman" w:hAnsi="Times New Roman" w:cs="Times New Roman"/>
          <w:lang w:eastAsia="ru-RU"/>
        </w:rPr>
        <w:t>(в редакции постановления Администрации</w:t>
      </w:r>
      <w:proofErr w:type="gramEnd"/>
    </w:p>
    <w:p w:rsidR="000374FA" w:rsidRPr="000374FA" w:rsidRDefault="000374FA" w:rsidP="000B4CCF">
      <w:pPr>
        <w:spacing w:after="0" w:line="240" w:lineRule="auto"/>
        <w:jc w:val="right"/>
        <w:rPr>
          <w:rFonts w:ascii="Times New Roman" w:hAnsi="Times New Roman" w:cs="Times New Roman"/>
          <w:lang w:eastAsia="ru-RU"/>
        </w:rPr>
      </w:pPr>
      <w:r w:rsidRPr="000374FA">
        <w:rPr>
          <w:rFonts w:ascii="Times New Roman" w:hAnsi="Times New Roman" w:cs="Times New Roman"/>
          <w:bCs/>
          <w:shd w:val="clear" w:color="auto" w:fill="FFFFFF"/>
          <w:lang w:eastAsia="ru-RU"/>
        </w:rPr>
        <w:t xml:space="preserve">поселка </w:t>
      </w:r>
      <w:proofErr w:type="spellStart"/>
      <w:r w:rsidRPr="000374FA">
        <w:rPr>
          <w:rFonts w:ascii="Times New Roman" w:hAnsi="Times New Roman" w:cs="Times New Roman"/>
          <w:bCs/>
          <w:shd w:val="clear" w:color="auto" w:fill="FFFFFF"/>
          <w:lang w:eastAsia="ru-RU"/>
        </w:rPr>
        <w:t>Новокасторное</w:t>
      </w:r>
      <w:proofErr w:type="spellEnd"/>
    </w:p>
    <w:p w:rsidR="00E6596B" w:rsidRPr="000374FA" w:rsidRDefault="00E6596B" w:rsidP="000B4CCF">
      <w:pPr>
        <w:spacing w:after="0" w:line="240" w:lineRule="auto"/>
        <w:jc w:val="right"/>
        <w:rPr>
          <w:rFonts w:ascii="Times New Roman" w:hAnsi="Times New Roman" w:cs="Times New Roman"/>
          <w:lang w:eastAsia="ru-RU"/>
        </w:rPr>
      </w:pPr>
      <w:proofErr w:type="spellStart"/>
      <w:r w:rsidRPr="000374FA">
        <w:rPr>
          <w:rFonts w:ascii="Times New Roman" w:hAnsi="Times New Roman" w:cs="Times New Roman"/>
          <w:lang w:eastAsia="ru-RU"/>
        </w:rPr>
        <w:t>Касторенского</w:t>
      </w:r>
      <w:proofErr w:type="spellEnd"/>
      <w:r w:rsidRPr="000374FA">
        <w:rPr>
          <w:rFonts w:ascii="Times New Roman" w:hAnsi="Times New Roman" w:cs="Times New Roman"/>
          <w:lang w:eastAsia="ru-RU"/>
        </w:rPr>
        <w:t xml:space="preserve"> района Курской области </w:t>
      </w:r>
    </w:p>
    <w:p w:rsidR="00E6596B" w:rsidRPr="000374FA" w:rsidRDefault="000374FA" w:rsidP="000B4CCF">
      <w:pPr>
        <w:spacing w:after="0" w:line="240" w:lineRule="auto"/>
        <w:jc w:val="right"/>
        <w:rPr>
          <w:rFonts w:ascii="Times New Roman" w:hAnsi="Times New Roman" w:cs="Times New Roman"/>
          <w:u w:val="single"/>
          <w:lang w:eastAsia="ru-RU"/>
        </w:rPr>
      </w:pPr>
      <w:proofErr w:type="gramStart"/>
      <w:r>
        <w:rPr>
          <w:rFonts w:ascii="Times New Roman" w:hAnsi="Times New Roman" w:cs="Times New Roman"/>
          <w:u w:val="single"/>
          <w:lang w:eastAsia="ru-RU"/>
        </w:rPr>
        <w:t>№ 71 от 23</w:t>
      </w:r>
      <w:r w:rsidR="00E6596B" w:rsidRPr="000374FA">
        <w:rPr>
          <w:rFonts w:ascii="Times New Roman" w:hAnsi="Times New Roman" w:cs="Times New Roman"/>
          <w:u w:val="single"/>
          <w:lang w:eastAsia="ru-RU"/>
        </w:rPr>
        <w:t>.10.2020г.)</w:t>
      </w:r>
      <w:proofErr w:type="gramEnd"/>
    </w:p>
    <w:p w:rsidR="00E6596B" w:rsidRPr="00124401" w:rsidRDefault="00E6596B" w:rsidP="00124401">
      <w:pPr>
        <w:spacing w:after="0" w:line="240" w:lineRule="auto"/>
        <w:jc w:val="both"/>
        <w:rPr>
          <w:rFonts w:ascii="Times New Roman" w:hAnsi="Times New Roman" w:cs="Times New Roman"/>
          <w:sz w:val="24"/>
          <w:szCs w:val="24"/>
        </w:rPr>
      </w:pPr>
    </w:p>
    <w:p w:rsidR="00E6596B" w:rsidRPr="000B4CCF" w:rsidRDefault="00E6596B" w:rsidP="000B4CCF">
      <w:pPr>
        <w:spacing w:after="0" w:line="240" w:lineRule="auto"/>
        <w:jc w:val="center"/>
        <w:rPr>
          <w:rFonts w:ascii="Times New Roman" w:hAnsi="Times New Roman" w:cs="Times New Roman"/>
          <w:b/>
          <w:bCs/>
          <w:sz w:val="25"/>
          <w:szCs w:val="25"/>
        </w:rPr>
      </w:pPr>
      <w:r w:rsidRPr="000B4CCF">
        <w:rPr>
          <w:rFonts w:ascii="Times New Roman" w:hAnsi="Times New Roman" w:cs="Times New Roman"/>
          <w:b/>
          <w:bCs/>
          <w:sz w:val="25"/>
          <w:szCs w:val="25"/>
        </w:rPr>
        <w:t>Положение</w:t>
      </w:r>
    </w:p>
    <w:p w:rsidR="000374FA" w:rsidRDefault="00E6596B" w:rsidP="000374FA">
      <w:pPr>
        <w:spacing w:after="0" w:line="240" w:lineRule="auto"/>
        <w:jc w:val="center"/>
        <w:rPr>
          <w:rFonts w:ascii="Times New Roman" w:hAnsi="Times New Roman" w:cs="Times New Roman"/>
          <w:b/>
          <w:bCs/>
          <w:sz w:val="25"/>
          <w:szCs w:val="25"/>
        </w:rPr>
      </w:pPr>
      <w:r w:rsidRPr="000B4CCF">
        <w:rPr>
          <w:rFonts w:ascii="Times New Roman" w:hAnsi="Times New Roman" w:cs="Times New Roman"/>
          <w:b/>
          <w:bCs/>
          <w:sz w:val="25"/>
          <w:szCs w:val="25"/>
        </w:rPr>
        <w:t>о порядке и условиях распоряжения иму</w:t>
      </w:r>
      <w:r>
        <w:rPr>
          <w:rFonts w:ascii="Times New Roman" w:hAnsi="Times New Roman" w:cs="Times New Roman"/>
          <w:b/>
          <w:bCs/>
          <w:sz w:val="25"/>
          <w:szCs w:val="25"/>
        </w:rPr>
        <w:t xml:space="preserve">ществом, включенным в Перечень </w:t>
      </w:r>
      <w:r w:rsidRPr="000B4CCF">
        <w:rPr>
          <w:rFonts w:ascii="Times New Roman" w:hAnsi="Times New Roman" w:cs="Times New Roman"/>
          <w:b/>
          <w:bCs/>
          <w:sz w:val="25"/>
          <w:szCs w:val="25"/>
        </w:rPr>
        <w:t xml:space="preserve">муниципального имущества </w:t>
      </w:r>
      <w:r w:rsidR="000374FA" w:rsidRPr="000374FA">
        <w:rPr>
          <w:rFonts w:ascii="Times New Roman" w:hAnsi="Times New Roman" w:cs="Times New Roman"/>
          <w:b/>
          <w:sz w:val="24"/>
          <w:szCs w:val="24"/>
        </w:rPr>
        <w:t xml:space="preserve">муниципального образования «поселок </w:t>
      </w:r>
      <w:proofErr w:type="spellStart"/>
      <w:r w:rsidR="000374FA" w:rsidRPr="000374FA">
        <w:rPr>
          <w:rFonts w:ascii="Times New Roman" w:hAnsi="Times New Roman" w:cs="Times New Roman"/>
          <w:b/>
          <w:sz w:val="24"/>
          <w:szCs w:val="24"/>
        </w:rPr>
        <w:t>Новокасторное</w:t>
      </w:r>
      <w:proofErr w:type="spellEnd"/>
      <w:r w:rsidR="000374FA" w:rsidRPr="000374FA">
        <w:rPr>
          <w:rFonts w:ascii="Times New Roman" w:hAnsi="Times New Roman" w:cs="Times New Roman"/>
          <w:b/>
          <w:sz w:val="24"/>
          <w:szCs w:val="24"/>
        </w:rPr>
        <w:t xml:space="preserve">» </w:t>
      </w:r>
      <w:proofErr w:type="spellStart"/>
      <w:r w:rsidR="000374FA" w:rsidRPr="000374FA">
        <w:rPr>
          <w:rFonts w:ascii="Times New Roman" w:hAnsi="Times New Roman" w:cs="Times New Roman"/>
          <w:b/>
          <w:sz w:val="24"/>
          <w:szCs w:val="24"/>
        </w:rPr>
        <w:t>Касторенского</w:t>
      </w:r>
      <w:proofErr w:type="spellEnd"/>
      <w:r w:rsidR="000374FA" w:rsidRPr="000374FA">
        <w:rPr>
          <w:rFonts w:ascii="Times New Roman" w:hAnsi="Times New Roman" w:cs="Times New Roman"/>
          <w:b/>
          <w:sz w:val="24"/>
          <w:szCs w:val="24"/>
        </w:rPr>
        <w:t xml:space="preserve"> района</w:t>
      </w:r>
      <w:r w:rsidRPr="000B4CCF">
        <w:rPr>
          <w:rFonts w:ascii="Times New Roman" w:hAnsi="Times New Roman" w:cs="Times New Roman"/>
          <w:b/>
          <w:bCs/>
          <w:sz w:val="25"/>
          <w:szCs w:val="25"/>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(лицу), </w:t>
      </w:r>
    </w:p>
    <w:p w:rsidR="00E6596B" w:rsidRPr="000374FA" w:rsidRDefault="00E6596B" w:rsidP="000374FA">
      <w:pPr>
        <w:spacing w:after="0" w:line="240" w:lineRule="auto"/>
        <w:jc w:val="center"/>
      </w:pPr>
      <w:proofErr w:type="gramStart"/>
      <w:r w:rsidRPr="000B4CCF">
        <w:rPr>
          <w:rFonts w:ascii="Times New Roman" w:hAnsi="Times New Roman" w:cs="Times New Roman"/>
          <w:b/>
          <w:bCs/>
          <w:sz w:val="25"/>
          <w:szCs w:val="25"/>
        </w:rPr>
        <w:t xml:space="preserve">не являющимся индивидуальными предпринимателями и применяющим специальный налоговый </w:t>
      </w:r>
      <w:hyperlink r:id="rId6" w:history="1">
        <w:r w:rsidRPr="000B4CCF">
          <w:rPr>
            <w:rFonts w:ascii="Times New Roman" w:hAnsi="Times New Roman" w:cs="Times New Roman"/>
            <w:b/>
            <w:bCs/>
            <w:sz w:val="25"/>
            <w:szCs w:val="25"/>
          </w:rPr>
          <w:t>режим</w:t>
        </w:r>
      </w:hyperlink>
      <w:r w:rsidR="000374FA">
        <w:t xml:space="preserve"> </w:t>
      </w:r>
      <w:r w:rsidRPr="000B4CCF">
        <w:rPr>
          <w:rFonts w:ascii="Times New Roman" w:hAnsi="Times New Roman" w:cs="Times New Roman"/>
          <w:b/>
          <w:bCs/>
          <w:sz w:val="25"/>
          <w:szCs w:val="25"/>
        </w:rPr>
        <w:t>«Налог на профессиональный доход»</w:t>
      </w:r>
      <w:proofErr w:type="gramEnd"/>
    </w:p>
    <w:p w:rsidR="00E6596B" w:rsidRPr="000B4CCF" w:rsidRDefault="00E6596B" w:rsidP="000B4CCF">
      <w:pPr>
        <w:spacing w:after="0" w:line="240" w:lineRule="auto"/>
        <w:jc w:val="center"/>
        <w:rPr>
          <w:rFonts w:ascii="Times New Roman" w:hAnsi="Times New Roman" w:cs="Times New Roman"/>
          <w:b/>
          <w:bCs/>
          <w:sz w:val="25"/>
          <w:szCs w:val="25"/>
        </w:rPr>
      </w:pPr>
    </w:p>
    <w:p w:rsidR="00E6596B" w:rsidRDefault="00E6596B" w:rsidP="000B4CCF">
      <w:pPr>
        <w:spacing w:after="0" w:line="240" w:lineRule="auto"/>
        <w:jc w:val="center"/>
        <w:rPr>
          <w:rFonts w:ascii="Times New Roman" w:hAnsi="Times New Roman" w:cs="Times New Roman"/>
          <w:b/>
          <w:bCs/>
          <w:sz w:val="25"/>
          <w:szCs w:val="25"/>
        </w:rPr>
      </w:pPr>
      <w:r w:rsidRPr="000B4CCF">
        <w:rPr>
          <w:rFonts w:ascii="Times New Roman" w:hAnsi="Times New Roman" w:cs="Times New Roman"/>
          <w:b/>
          <w:bCs/>
          <w:sz w:val="25"/>
          <w:szCs w:val="25"/>
        </w:rPr>
        <w:t>1. Общие положения</w:t>
      </w:r>
    </w:p>
    <w:p w:rsidR="00E6596B" w:rsidRPr="000B4CCF" w:rsidRDefault="00E6596B" w:rsidP="000B4CCF">
      <w:pPr>
        <w:spacing w:after="0" w:line="240" w:lineRule="auto"/>
        <w:jc w:val="center"/>
        <w:rPr>
          <w:rFonts w:ascii="Times New Roman" w:hAnsi="Times New Roman" w:cs="Times New Roman"/>
          <w:b/>
          <w:bCs/>
          <w:sz w:val="25"/>
          <w:szCs w:val="25"/>
        </w:rPr>
      </w:pP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1.1. </w:t>
      </w:r>
      <w:r w:rsidRPr="00124401">
        <w:rPr>
          <w:rFonts w:ascii="Times New Roman" w:hAnsi="Times New Roman" w:cs="Times New Roman"/>
          <w:sz w:val="24"/>
          <w:szCs w:val="24"/>
        </w:rPr>
        <w:t>Настоящее Положение устанавливает особенности:</w:t>
      </w:r>
    </w:p>
    <w:p w:rsidR="00E6596B" w:rsidRPr="00124401" w:rsidRDefault="00E6596B" w:rsidP="00124401">
      <w:pPr>
        <w:spacing w:after="0" w:line="240" w:lineRule="auto"/>
        <w:jc w:val="both"/>
        <w:rPr>
          <w:rFonts w:ascii="Times New Roman" w:hAnsi="Times New Roman" w:cs="Times New Roman"/>
          <w:sz w:val="24"/>
          <w:szCs w:val="24"/>
        </w:rPr>
      </w:pPr>
      <w:r w:rsidRPr="00124401">
        <w:rPr>
          <w:rFonts w:ascii="Times New Roman" w:hAnsi="Times New Roman" w:cs="Times New Roman"/>
          <w:sz w:val="24"/>
          <w:szCs w:val="24"/>
        </w:rPr>
        <w:t>-предоставления в аренд</w:t>
      </w:r>
      <w:r>
        <w:rPr>
          <w:rFonts w:ascii="Times New Roman" w:hAnsi="Times New Roman" w:cs="Times New Roman"/>
          <w:sz w:val="24"/>
          <w:szCs w:val="24"/>
        </w:rPr>
        <w:t>у и в безвозмездное пользование</w:t>
      </w:r>
      <w:r w:rsidRPr="00124401">
        <w:rPr>
          <w:rFonts w:ascii="Times New Roman" w:hAnsi="Times New Roman" w:cs="Times New Roman"/>
          <w:sz w:val="24"/>
          <w:szCs w:val="24"/>
        </w:rPr>
        <w:t xml:space="preserve"> имущества, включенного в перечень </w:t>
      </w:r>
      <w:r w:rsidR="000374FA">
        <w:rPr>
          <w:rFonts w:ascii="Times New Roman" w:hAnsi="Times New Roman" w:cs="Times New Roman"/>
          <w:sz w:val="24"/>
          <w:szCs w:val="24"/>
        </w:rPr>
        <w:t xml:space="preserve">муниципального образования «поселок </w:t>
      </w:r>
      <w:proofErr w:type="spellStart"/>
      <w:r w:rsidR="000374FA">
        <w:rPr>
          <w:rFonts w:ascii="Times New Roman" w:hAnsi="Times New Roman" w:cs="Times New Roman"/>
          <w:sz w:val="24"/>
          <w:szCs w:val="24"/>
        </w:rPr>
        <w:t>Новокасторное</w:t>
      </w:r>
      <w:proofErr w:type="spellEnd"/>
      <w:r w:rsidR="000374FA">
        <w:rPr>
          <w:rFonts w:ascii="Times New Roman" w:hAnsi="Times New Roman" w:cs="Times New Roman"/>
          <w:sz w:val="24"/>
          <w:szCs w:val="24"/>
        </w:rPr>
        <w:t xml:space="preserve">» </w:t>
      </w:r>
      <w:proofErr w:type="spellStart"/>
      <w:r w:rsidR="000374FA">
        <w:rPr>
          <w:rFonts w:ascii="Times New Roman" w:hAnsi="Times New Roman" w:cs="Times New Roman"/>
          <w:sz w:val="24"/>
          <w:szCs w:val="24"/>
        </w:rPr>
        <w:t>Касторенского</w:t>
      </w:r>
      <w:proofErr w:type="spellEnd"/>
      <w:r w:rsidR="000374FA">
        <w:rPr>
          <w:rFonts w:ascii="Times New Roman" w:hAnsi="Times New Roman" w:cs="Times New Roman"/>
          <w:sz w:val="24"/>
          <w:szCs w:val="24"/>
        </w:rPr>
        <w:t xml:space="preserve"> района</w:t>
      </w:r>
      <w:proofErr w:type="gramStart"/>
      <w:r w:rsidR="000374FA">
        <w:rPr>
          <w:rFonts w:ascii="Times New Roman" w:hAnsi="Times New Roman" w:cs="Times New Roman"/>
          <w:sz w:val="24"/>
          <w:szCs w:val="24"/>
        </w:rPr>
        <w:t xml:space="preserve"> </w:t>
      </w:r>
      <w:r w:rsidRPr="00124401">
        <w:rPr>
          <w:rFonts w:ascii="Times New Roman" w:hAnsi="Times New Roman" w:cs="Times New Roman"/>
          <w:sz w:val="24"/>
          <w:szCs w:val="24"/>
        </w:rPr>
        <w:t>,</w:t>
      </w:r>
      <w:proofErr w:type="gramEnd"/>
      <w:r w:rsidRPr="00124401">
        <w:rPr>
          <w:rFonts w:ascii="Times New Roman" w:hAnsi="Times New Roman" w:cs="Times New Roman"/>
          <w:sz w:val="24"/>
          <w:szCs w:val="24"/>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7" w:history="1">
        <w:r w:rsidRPr="00124401">
          <w:rPr>
            <w:rFonts w:ascii="Times New Roman" w:hAnsi="Times New Roman" w:cs="Times New Roman"/>
            <w:sz w:val="24"/>
            <w:szCs w:val="24"/>
          </w:rPr>
          <w:t>режим</w:t>
        </w:r>
      </w:hyperlink>
      <w:r w:rsidRPr="00124401">
        <w:rPr>
          <w:rFonts w:ascii="Times New Roman" w:hAnsi="Times New Roman" w:cs="Times New Roman"/>
          <w:sz w:val="24"/>
          <w:szCs w:val="24"/>
        </w:rPr>
        <w:t xml:space="preserve"> «Налог на профессиональный доход», (далее -Перечень);</w:t>
      </w:r>
    </w:p>
    <w:p w:rsidR="00E6596B" w:rsidRPr="00124401" w:rsidRDefault="00E6596B" w:rsidP="00124401">
      <w:pPr>
        <w:spacing w:after="0" w:line="240" w:lineRule="auto"/>
        <w:jc w:val="both"/>
        <w:rPr>
          <w:rFonts w:ascii="Times New Roman" w:hAnsi="Times New Roman" w:cs="Times New Roman"/>
          <w:sz w:val="24"/>
          <w:szCs w:val="24"/>
        </w:rPr>
      </w:pPr>
      <w:proofErr w:type="gramStart"/>
      <w:r w:rsidRPr="00124401">
        <w:rPr>
          <w:rFonts w:ascii="Times New Roman" w:hAnsi="Times New Roman" w:cs="Times New Roman"/>
          <w:sz w:val="24"/>
          <w:szCs w:val="24"/>
        </w:rPr>
        <w:t xml:space="preserve">-применения льгот по арендной плате за имущество, в том числе земельные участки, включенное в Перечень (включая применение льготных ставок арендной платы для субъектов малого и среднего предпринимательства, физических лиц, не являющимся индивидуальными предпринимателями и применяющим специальный налоговый </w:t>
      </w:r>
      <w:hyperlink r:id="rId8" w:history="1">
        <w:r w:rsidRPr="00124401">
          <w:rPr>
            <w:rFonts w:ascii="Times New Roman" w:hAnsi="Times New Roman" w:cs="Times New Roman"/>
            <w:sz w:val="24"/>
            <w:szCs w:val="24"/>
          </w:rPr>
          <w:t>режим</w:t>
        </w:r>
      </w:hyperlink>
      <w:r w:rsidRPr="00124401">
        <w:rPr>
          <w:rFonts w:ascii="Times New Roman" w:hAnsi="Times New Roman" w:cs="Times New Roman"/>
          <w:sz w:val="24"/>
          <w:szCs w:val="24"/>
        </w:rPr>
        <w:t xml:space="preserve"> «Налог на профессиональный доход»).</w:t>
      </w:r>
      <w:proofErr w:type="gramEnd"/>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1.2. </w:t>
      </w:r>
      <w:proofErr w:type="gramStart"/>
      <w:r w:rsidRPr="00124401">
        <w:rPr>
          <w:rFonts w:ascii="Times New Roman" w:hAnsi="Times New Roman" w:cs="Times New Roman"/>
          <w:sz w:val="24"/>
          <w:szCs w:val="24"/>
        </w:rPr>
        <w:t xml:space="preserve">Имущество, включенное в Перечень, в том числе земельные участки, предоставляется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9" w:history="1">
        <w:r w:rsidRPr="00124401">
          <w:rPr>
            <w:rFonts w:ascii="Times New Roman" w:hAnsi="Times New Roman" w:cs="Times New Roman"/>
            <w:sz w:val="24"/>
            <w:szCs w:val="24"/>
          </w:rPr>
          <w:t>режим</w:t>
        </w:r>
      </w:hyperlink>
      <w:r w:rsidRPr="00124401">
        <w:rPr>
          <w:rFonts w:ascii="Times New Roman" w:hAnsi="Times New Roman" w:cs="Times New Roman"/>
          <w:sz w:val="24"/>
          <w:szCs w:val="24"/>
        </w:rPr>
        <w:t xml:space="preserve"> «Налог на профессиональный доход» по результатам проведения аукциона или конкурса на право заключения договора аренды (далее - торги), за исключением случаев, установленных</w:t>
      </w:r>
      <w:proofErr w:type="gramEnd"/>
      <w:r w:rsidRPr="00124401">
        <w:rPr>
          <w:rFonts w:ascii="Times New Roman" w:hAnsi="Times New Roman" w:cs="Times New Roman"/>
          <w:sz w:val="24"/>
          <w:szCs w:val="24"/>
        </w:rPr>
        <w:t xml:space="preserve"> </w:t>
      </w:r>
      <w:proofErr w:type="gramStart"/>
      <w:r w:rsidRPr="00124401">
        <w:rPr>
          <w:rFonts w:ascii="Times New Roman" w:hAnsi="Times New Roman" w:cs="Times New Roman"/>
          <w:sz w:val="24"/>
          <w:szCs w:val="24"/>
        </w:rPr>
        <w:t>частями 1 и 9 статьи 171 Федерального закона от 26 июля 2006 года № 135-ФЗ «О защите конкуренции» (далее - Закон о защите конкуренции), а в отношении земельных участков - подпунктом 12 пункта 2 статьи 396 Земельного кодекса Российской Федерации, а также другими положениями земельного законодательства Российской Федерации, позволяющими указанным лицам приобретать в аренду земельные участки без проведения торгов.</w:t>
      </w:r>
      <w:proofErr w:type="gramEnd"/>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 xml:space="preserve">1.3. </w:t>
      </w:r>
      <w:proofErr w:type="gramStart"/>
      <w:r w:rsidRPr="00124401">
        <w:rPr>
          <w:rFonts w:ascii="Times New Roman" w:hAnsi="Times New Roman" w:cs="Times New Roman"/>
          <w:sz w:val="24"/>
          <w:szCs w:val="24"/>
        </w:rPr>
        <w:t>Право заключить договор аренды в отношении имущества, включенного в Перечень, в том числе земельных участков, имеют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 209-ФЗ «О развитии малого и среднего предпринимательства в Российской Федерации», и организации, образующие инфраструктуру поддержки субъектов малого и среднего предпринимательства сведения о</w:t>
      </w:r>
      <w:proofErr w:type="gramEnd"/>
      <w:r w:rsidRPr="00124401">
        <w:rPr>
          <w:rFonts w:ascii="Times New Roman" w:hAnsi="Times New Roman" w:cs="Times New Roman"/>
          <w:sz w:val="24"/>
          <w:szCs w:val="24"/>
        </w:rPr>
        <w:t xml:space="preserve"> которых содержатся в едином реестре организаций, образующих инфраструктуру поддержки субъектов малого и среднего </w:t>
      </w:r>
      <w:r w:rsidRPr="00124401">
        <w:rPr>
          <w:rFonts w:ascii="Times New Roman" w:hAnsi="Times New Roman" w:cs="Times New Roman"/>
          <w:sz w:val="24"/>
          <w:szCs w:val="24"/>
        </w:rPr>
        <w:lastRenderedPageBreak/>
        <w:t>предпринимательства (далее - Субъекты), в отношении которых отсутствуют основания для отказа в оказании государственной или муниципальной поддержки, предусмотренные в части 5 статьи 14 Федерального закона от 24.07.2007 № 209-ФЗ «О развитии малого и среднего предпринимательства в Российской Федерации».</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 xml:space="preserve">1.4. </w:t>
      </w:r>
      <w:proofErr w:type="gramStart"/>
      <w:r w:rsidRPr="00124401">
        <w:rPr>
          <w:rFonts w:ascii="Times New Roman" w:hAnsi="Times New Roman" w:cs="Times New Roman"/>
          <w:sz w:val="24"/>
          <w:szCs w:val="24"/>
        </w:rPr>
        <w:t xml:space="preserve">Физические лица (лицо), не являющимся индивидуальными предпринимателями и применяющим специальный налоговый </w:t>
      </w:r>
      <w:hyperlink r:id="rId10" w:history="1">
        <w:r w:rsidRPr="00124401">
          <w:rPr>
            <w:rFonts w:ascii="Times New Roman" w:hAnsi="Times New Roman" w:cs="Times New Roman"/>
            <w:sz w:val="24"/>
            <w:szCs w:val="24"/>
          </w:rPr>
          <w:t>режим</w:t>
        </w:r>
      </w:hyperlink>
      <w:r w:rsidRPr="00124401">
        <w:rPr>
          <w:rFonts w:ascii="Times New Roman" w:hAnsi="Times New Roman" w:cs="Times New Roman"/>
          <w:sz w:val="24"/>
          <w:szCs w:val="24"/>
        </w:rPr>
        <w:t xml:space="preserve"> «Налог на профессиональный доход».</w:t>
      </w:r>
      <w:proofErr w:type="gramEnd"/>
    </w:p>
    <w:p w:rsidR="00E6596B" w:rsidRPr="00124401" w:rsidRDefault="00E6596B" w:rsidP="00124401">
      <w:pPr>
        <w:spacing w:after="0" w:line="240" w:lineRule="auto"/>
        <w:jc w:val="both"/>
        <w:rPr>
          <w:rFonts w:ascii="Times New Roman" w:hAnsi="Times New Roman" w:cs="Times New Roman"/>
          <w:sz w:val="24"/>
          <w:szCs w:val="24"/>
        </w:rPr>
      </w:pPr>
    </w:p>
    <w:p w:rsidR="00E6596B" w:rsidRPr="00124401" w:rsidRDefault="00E6596B" w:rsidP="000B4CCF">
      <w:pPr>
        <w:spacing w:after="0" w:line="240" w:lineRule="auto"/>
        <w:jc w:val="center"/>
        <w:rPr>
          <w:rFonts w:ascii="Times New Roman" w:hAnsi="Times New Roman" w:cs="Times New Roman"/>
          <w:b/>
          <w:bCs/>
          <w:sz w:val="24"/>
          <w:szCs w:val="24"/>
        </w:rPr>
      </w:pPr>
      <w:r w:rsidRPr="00124401">
        <w:rPr>
          <w:rFonts w:ascii="Times New Roman" w:hAnsi="Times New Roman" w:cs="Times New Roman"/>
          <w:b/>
          <w:bCs/>
          <w:sz w:val="24"/>
          <w:szCs w:val="24"/>
        </w:rPr>
        <w:t>2. Особенности предоставления имущества, включенного в Перечень (за исключением земельных участков)</w:t>
      </w:r>
    </w:p>
    <w:p w:rsidR="00E6596B" w:rsidRPr="00124401" w:rsidRDefault="00E6596B" w:rsidP="00124401">
      <w:pPr>
        <w:spacing w:after="0" w:line="240" w:lineRule="auto"/>
        <w:jc w:val="both"/>
        <w:rPr>
          <w:rFonts w:ascii="Times New Roman" w:hAnsi="Times New Roman" w:cs="Times New Roman"/>
          <w:b/>
          <w:bCs/>
          <w:sz w:val="24"/>
          <w:szCs w:val="24"/>
        </w:rPr>
      </w:pP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2.1. Недвижимое имущество и движимое имущество, включенное в Перечень (далее - имущество), предоставляется в аренду:</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 xml:space="preserve">а) </w:t>
      </w:r>
      <w:r w:rsidRPr="00124401">
        <w:rPr>
          <w:rFonts w:ascii="Times New Roman" w:hAnsi="Times New Roman" w:cs="Times New Roman"/>
          <w:spacing w:val="2"/>
          <w:sz w:val="24"/>
          <w:szCs w:val="24"/>
        </w:rPr>
        <w:t>Отделом</w:t>
      </w:r>
      <w:r w:rsidRPr="00124401">
        <w:rPr>
          <w:rFonts w:ascii="Times New Roman" w:hAnsi="Times New Roman" w:cs="Times New Roman"/>
          <w:sz w:val="24"/>
          <w:szCs w:val="24"/>
        </w:rPr>
        <w:t xml:space="preserve"> архитектуры, строительства, имущественных и земельных </w:t>
      </w:r>
      <w:r w:rsidRPr="00124401">
        <w:rPr>
          <w:rFonts w:ascii="Times New Roman" w:hAnsi="Times New Roman" w:cs="Times New Roman"/>
          <w:spacing w:val="-2"/>
          <w:sz w:val="24"/>
          <w:szCs w:val="24"/>
        </w:rPr>
        <w:t xml:space="preserve">правоотношений </w:t>
      </w:r>
      <w:r w:rsidR="000374FA">
        <w:rPr>
          <w:rFonts w:ascii="Times New Roman" w:hAnsi="Times New Roman" w:cs="Times New Roman"/>
          <w:sz w:val="24"/>
          <w:szCs w:val="24"/>
        </w:rPr>
        <w:t xml:space="preserve">Администрации поселка </w:t>
      </w:r>
      <w:proofErr w:type="spellStart"/>
      <w:r w:rsidR="000374FA">
        <w:rPr>
          <w:rFonts w:ascii="Times New Roman" w:hAnsi="Times New Roman" w:cs="Times New Roman"/>
          <w:sz w:val="24"/>
          <w:szCs w:val="24"/>
        </w:rPr>
        <w:t>Новокасторное</w:t>
      </w:r>
      <w:proofErr w:type="spellEnd"/>
      <w:r w:rsidR="000374FA">
        <w:rPr>
          <w:rFonts w:ascii="Times New Roman" w:hAnsi="Times New Roman" w:cs="Times New Roman"/>
          <w:sz w:val="24"/>
          <w:szCs w:val="24"/>
        </w:rPr>
        <w:t xml:space="preserve">  </w:t>
      </w:r>
      <w:proofErr w:type="spellStart"/>
      <w:r w:rsidR="000374FA">
        <w:rPr>
          <w:rFonts w:ascii="Times New Roman" w:hAnsi="Times New Roman" w:cs="Times New Roman"/>
          <w:sz w:val="24"/>
          <w:szCs w:val="24"/>
        </w:rPr>
        <w:t>Касторенского</w:t>
      </w:r>
      <w:proofErr w:type="spellEnd"/>
      <w:r w:rsidR="000374FA">
        <w:rPr>
          <w:rFonts w:ascii="Times New Roman" w:hAnsi="Times New Roman" w:cs="Times New Roman"/>
          <w:sz w:val="24"/>
          <w:szCs w:val="24"/>
        </w:rPr>
        <w:t xml:space="preserve"> района </w:t>
      </w:r>
      <w:r w:rsidRPr="00124401">
        <w:rPr>
          <w:rFonts w:ascii="Times New Roman" w:hAnsi="Times New Roman" w:cs="Times New Roman"/>
          <w:sz w:val="24"/>
          <w:szCs w:val="24"/>
        </w:rPr>
        <w:t xml:space="preserve"> Курской области (далее - уполномоченный орган) - в отношении имущества казны </w:t>
      </w:r>
      <w:r w:rsidR="000374FA">
        <w:rPr>
          <w:rFonts w:ascii="Times New Roman" w:hAnsi="Times New Roman" w:cs="Times New Roman"/>
          <w:sz w:val="24"/>
          <w:szCs w:val="24"/>
        </w:rPr>
        <w:t xml:space="preserve">муниципального образования «поселок </w:t>
      </w:r>
      <w:proofErr w:type="spellStart"/>
      <w:r w:rsidR="000374FA">
        <w:rPr>
          <w:rFonts w:ascii="Times New Roman" w:hAnsi="Times New Roman" w:cs="Times New Roman"/>
          <w:sz w:val="24"/>
          <w:szCs w:val="24"/>
        </w:rPr>
        <w:t>Новокасторное</w:t>
      </w:r>
      <w:proofErr w:type="spellEnd"/>
      <w:r w:rsidR="000374FA">
        <w:rPr>
          <w:rFonts w:ascii="Times New Roman" w:hAnsi="Times New Roman" w:cs="Times New Roman"/>
          <w:sz w:val="24"/>
          <w:szCs w:val="24"/>
        </w:rPr>
        <w:t xml:space="preserve">» </w:t>
      </w:r>
      <w:proofErr w:type="spellStart"/>
      <w:r w:rsidR="000374FA">
        <w:rPr>
          <w:rFonts w:ascii="Times New Roman" w:hAnsi="Times New Roman" w:cs="Times New Roman"/>
          <w:sz w:val="24"/>
          <w:szCs w:val="24"/>
        </w:rPr>
        <w:t>Касторенского</w:t>
      </w:r>
      <w:proofErr w:type="spellEnd"/>
      <w:r w:rsidR="000374FA">
        <w:rPr>
          <w:rFonts w:ascii="Times New Roman" w:hAnsi="Times New Roman" w:cs="Times New Roman"/>
          <w:sz w:val="24"/>
          <w:szCs w:val="24"/>
        </w:rPr>
        <w:t xml:space="preserve"> района </w:t>
      </w:r>
      <w:r w:rsidRPr="00124401">
        <w:rPr>
          <w:rFonts w:ascii="Times New Roman" w:hAnsi="Times New Roman" w:cs="Times New Roman"/>
          <w:sz w:val="24"/>
          <w:szCs w:val="24"/>
        </w:rPr>
        <w:t xml:space="preserve"> Курской области;</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б) </w:t>
      </w:r>
      <w:r w:rsidRPr="00124401">
        <w:rPr>
          <w:rFonts w:ascii="Times New Roman" w:hAnsi="Times New Roman" w:cs="Times New Roman"/>
          <w:sz w:val="24"/>
          <w:szCs w:val="24"/>
        </w:rPr>
        <w:t>муниципальным унитарным предприятием, муниципальным  учреждением (далее</w:t>
      </w:r>
      <w:r>
        <w:rPr>
          <w:rFonts w:ascii="Times New Roman" w:hAnsi="Times New Roman" w:cs="Times New Roman"/>
          <w:sz w:val="24"/>
          <w:szCs w:val="24"/>
        </w:rPr>
        <w:t xml:space="preserve"> - правообладатель) с согласия </w:t>
      </w:r>
      <w:r w:rsidRPr="00124401">
        <w:rPr>
          <w:rFonts w:ascii="Times New Roman" w:hAnsi="Times New Roman" w:cs="Times New Roman"/>
          <w:sz w:val="24"/>
          <w:szCs w:val="24"/>
        </w:rPr>
        <w:t>органа местного самоуправления, уполномоченного на согласование сделок с имуществом указанной организации, - в отношении муниципального имущества, закрепленного на праве хозяйственного ведения или оперативного управления за соответствующим предприятием или учреждением.</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Организатором торгов на право заключения договора аренды имущества, включенного в Перечень, является соответственно уполномоченный орган, правообладатель либо привлеченная указанными лицами специализированная организация (далее - специализированная организация).</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2.2. Предоставление в аренду имущества осуществляется:</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2.2.1. </w:t>
      </w:r>
      <w:proofErr w:type="gramStart"/>
      <w:r w:rsidRPr="00124401">
        <w:rPr>
          <w:rFonts w:ascii="Times New Roman" w:hAnsi="Times New Roman" w:cs="Times New Roman"/>
          <w:sz w:val="24"/>
          <w:szCs w:val="24"/>
        </w:rPr>
        <w:t>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 февраля 2010 года № 67 «О порядке проведения конкурсов или аукционов на право заключения</w:t>
      </w:r>
      <w:proofErr w:type="gramEnd"/>
      <w:r w:rsidRPr="00124401">
        <w:rPr>
          <w:rFonts w:ascii="Times New Roman" w:hAnsi="Times New Roman" w:cs="Times New Roman"/>
          <w:sz w:val="24"/>
          <w:szCs w:val="24"/>
        </w:rPr>
        <w:t xml:space="preserve"> </w:t>
      </w:r>
      <w:proofErr w:type="gramStart"/>
      <w:r w:rsidRPr="00124401">
        <w:rPr>
          <w:rFonts w:ascii="Times New Roman" w:hAnsi="Times New Roman" w:cs="Times New Roman"/>
          <w:sz w:val="24"/>
          <w:szCs w:val="24"/>
        </w:rPr>
        <w:t>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которые проводятся по инициативе уполномоченного органа или правообладателя или на основании поступившего от Субъекта заявления (предложения) о предоставлении имущества в аренду на</w:t>
      </w:r>
      <w:proofErr w:type="gramEnd"/>
      <w:r w:rsidRPr="00124401">
        <w:rPr>
          <w:rFonts w:ascii="Times New Roman" w:hAnsi="Times New Roman" w:cs="Times New Roman"/>
          <w:sz w:val="24"/>
          <w:szCs w:val="24"/>
        </w:rPr>
        <w:t xml:space="preserve"> торгах</w:t>
      </w:r>
      <w:proofErr w:type="gramStart"/>
      <w:r w:rsidRPr="00124401">
        <w:rPr>
          <w:rFonts w:ascii="Times New Roman" w:hAnsi="Times New Roman" w:cs="Times New Roman"/>
          <w:sz w:val="24"/>
          <w:szCs w:val="24"/>
        </w:rPr>
        <w:t xml:space="preserve"> ;</w:t>
      </w:r>
      <w:proofErr w:type="gramEnd"/>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 xml:space="preserve">2.2.2. </w:t>
      </w:r>
      <w:proofErr w:type="gramStart"/>
      <w:r w:rsidRPr="00124401">
        <w:rPr>
          <w:rFonts w:ascii="Times New Roman" w:hAnsi="Times New Roman" w:cs="Times New Roman"/>
          <w:sz w:val="24"/>
          <w:szCs w:val="24"/>
        </w:rPr>
        <w:t>По заявлению Субъекта, имеющего право на предоставление имущества казны без проведения торгов в соответствии с положениями главы 5 Закона о защите конкуренции, а также в иных случаях, когда допускается заключение договора аренды муниципального имущества без проведения торгов в соответствии с частью 1 статьи 171 Закона о защите конкуренции, в том числе:</w:t>
      </w:r>
      <w:proofErr w:type="gramEnd"/>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124401">
        <w:rPr>
          <w:rFonts w:ascii="Times New Roman" w:hAnsi="Times New Roman" w:cs="Times New Roman"/>
          <w:sz w:val="24"/>
          <w:szCs w:val="24"/>
        </w:rPr>
        <w:t xml:space="preserve">а)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 конкуренции на основании программы (подпрограммы) субъекта Российской Федерации, муниципальной программами (подпрограммы), содержащей мероприятия, направленные на развитие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11" w:history="1">
        <w:r w:rsidRPr="00124401">
          <w:rPr>
            <w:rFonts w:ascii="Times New Roman" w:hAnsi="Times New Roman" w:cs="Times New Roman"/>
            <w:sz w:val="24"/>
            <w:szCs w:val="24"/>
          </w:rPr>
          <w:t>режим</w:t>
        </w:r>
      </w:hyperlink>
      <w:r w:rsidRPr="00124401">
        <w:rPr>
          <w:rFonts w:ascii="Times New Roman" w:hAnsi="Times New Roman" w:cs="Times New Roman"/>
          <w:sz w:val="24"/>
          <w:szCs w:val="24"/>
        </w:rPr>
        <w:t xml:space="preserve"> «Налог</w:t>
      </w:r>
      <w:proofErr w:type="gramEnd"/>
      <w:r w:rsidRPr="00124401">
        <w:rPr>
          <w:rFonts w:ascii="Times New Roman" w:hAnsi="Times New Roman" w:cs="Times New Roman"/>
          <w:sz w:val="24"/>
          <w:szCs w:val="24"/>
        </w:rPr>
        <w:t xml:space="preserve"> на профессиональный доход»;</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 xml:space="preserve">б) в порядке предоставления государственной преференции с предварительного согласия антимонопольного органа в соответствии с пунктом 13 части 1 статьи 19 указанного Федерального закона в случаях, неуказанных в подпункте «а» настоящего </w:t>
      </w:r>
      <w:r w:rsidRPr="00124401">
        <w:rPr>
          <w:rFonts w:ascii="Times New Roman" w:hAnsi="Times New Roman" w:cs="Times New Roman"/>
          <w:sz w:val="24"/>
          <w:szCs w:val="24"/>
        </w:rPr>
        <w:lastRenderedPageBreak/>
        <w:t xml:space="preserve">пункта. В этом случае уполномоченный орган готовит и направляет </w:t>
      </w:r>
      <w:proofErr w:type="gramStart"/>
      <w:r w:rsidRPr="00124401">
        <w:rPr>
          <w:rFonts w:ascii="Times New Roman" w:hAnsi="Times New Roman" w:cs="Times New Roman"/>
          <w:sz w:val="24"/>
          <w:szCs w:val="24"/>
        </w:rPr>
        <w:t>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w:t>
      </w:r>
      <w:proofErr w:type="gramEnd"/>
      <w:r w:rsidRPr="00124401">
        <w:rPr>
          <w:rFonts w:ascii="Times New Roman" w:hAnsi="Times New Roman" w:cs="Times New Roman"/>
          <w:sz w:val="24"/>
          <w:szCs w:val="24"/>
        </w:rPr>
        <w:t xml:space="preserve"> 20 Закона о защите конкуренции.</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 xml:space="preserve">2.3. Уполномоченный орган, правообладатель или специализированная организация объявляет аукцион или конкурс на право заключения договора аренды в срок не позднее года </w:t>
      </w:r>
      <w:proofErr w:type="gramStart"/>
      <w:r w:rsidRPr="00124401">
        <w:rPr>
          <w:rFonts w:ascii="Times New Roman" w:hAnsi="Times New Roman" w:cs="Times New Roman"/>
          <w:sz w:val="24"/>
          <w:szCs w:val="24"/>
        </w:rPr>
        <w:t>с даты включения</w:t>
      </w:r>
      <w:proofErr w:type="gramEnd"/>
      <w:r w:rsidRPr="00124401">
        <w:rPr>
          <w:rFonts w:ascii="Times New Roman" w:hAnsi="Times New Roman" w:cs="Times New Roman"/>
          <w:sz w:val="24"/>
          <w:szCs w:val="24"/>
        </w:rPr>
        <w:t xml:space="preserve"> имущества в Перечень, либо в срок не позднее шести месяцев с даты поступления заявления (предложения)</w:t>
      </w:r>
      <w:r w:rsidR="007B68E3">
        <w:rPr>
          <w:rFonts w:ascii="Times New Roman" w:hAnsi="Times New Roman" w:cs="Times New Roman"/>
          <w:sz w:val="24"/>
          <w:szCs w:val="24"/>
        </w:rPr>
        <w:t xml:space="preserve"> </w:t>
      </w:r>
      <w:r w:rsidRPr="00124401">
        <w:rPr>
          <w:rFonts w:ascii="Times New Roman" w:hAnsi="Times New Roman" w:cs="Times New Roman"/>
          <w:sz w:val="24"/>
          <w:szCs w:val="24"/>
        </w:rPr>
        <w:t>Субъекта о предоставлении имущества в аренду на торгах.</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 xml:space="preserve">2.4. Основанием для заключения договора аренды имущества, включенного в Перечень, без проведения торгов является постановление </w:t>
      </w:r>
      <w:r w:rsidR="000374FA">
        <w:rPr>
          <w:rFonts w:ascii="Times New Roman" w:hAnsi="Times New Roman" w:cs="Times New Roman"/>
          <w:sz w:val="24"/>
          <w:szCs w:val="24"/>
        </w:rPr>
        <w:t xml:space="preserve">Администрации поселка </w:t>
      </w:r>
      <w:proofErr w:type="spellStart"/>
      <w:r w:rsidR="000374FA">
        <w:rPr>
          <w:rFonts w:ascii="Times New Roman" w:hAnsi="Times New Roman" w:cs="Times New Roman"/>
          <w:sz w:val="24"/>
          <w:szCs w:val="24"/>
        </w:rPr>
        <w:t>Новокасторное</w:t>
      </w:r>
      <w:proofErr w:type="spellEnd"/>
      <w:r w:rsidR="000374FA">
        <w:rPr>
          <w:rFonts w:ascii="Times New Roman" w:hAnsi="Times New Roman" w:cs="Times New Roman"/>
          <w:sz w:val="24"/>
          <w:szCs w:val="24"/>
        </w:rPr>
        <w:t xml:space="preserve">  </w:t>
      </w:r>
      <w:proofErr w:type="spellStart"/>
      <w:r w:rsidR="000374FA">
        <w:rPr>
          <w:rFonts w:ascii="Times New Roman" w:hAnsi="Times New Roman" w:cs="Times New Roman"/>
          <w:sz w:val="24"/>
          <w:szCs w:val="24"/>
        </w:rPr>
        <w:t>Касторенского</w:t>
      </w:r>
      <w:proofErr w:type="spellEnd"/>
      <w:r w:rsidR="000374FA">
        <w:rPr>
          <w:rFonts w:ascii="Times New Roman" w:hAnsi="Times New Roman" w:cs="Times New Roman"/>
          <w:sz w:val="24"/>
          <w:szCs w:val="24"/>
        </w:rPr>
        <w:t xml:space="preserve"> р</w:t>
      </w:r>
      <w:r w:rsidR="007B68E3">
        <w:rPr>
          <w:rFonts w:ascii="Times New Roman" w:hAnsi="Times New Roman" w:cs="Times New Roman"/>
          <w:sz w:val="24"/>
          <w:szCs w:val="24"/>
        </w:rPr>
        <w:t>айона</w:t>
      </w:r>
      <w:r w:rsidRPr="00124401">
        <w:rPr>
          <w:rFonts w:ascii="Times New Roman" w:hAnsi="Times New Roman" w:cs="Times New Roman"/>
          <w:sz w:val="24"/>
          <w:szCs w:val="24"/>
        </w:rPr>
        <w:t>, принятое по результатам рассмотрения заявления, поданного в соответствии с подпунктом 2.2.2 настоящего Порядка.</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2.5. 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 с  Федеральным законом от 24.07.2007 № 209-ФЗ «О развитии малого и среднего предпринимательства в Российской Федерации».</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2.6. Поступившее заявление о предоставлении имущества без проведения торгов регистрируется в порядке, установленном для входящей корреспонденции,  либо в специальном журнале, если указанный порядок не предусматривает проставление времени поступления документа.</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Заявление с прилагаемыми документами рассматривается в течение пяти рабочих дней на соответствие требованиям к его оформлению, установленным (наименование и реквизиты нормативного правового акта, регулирующего предоставление муниципальной преференции путем передачи в аренду муниципального имущества субъектам малого и среднего предпринимательства).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Субъектом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Субъекта на повторное обращение после их устранения.</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2.7. Поданное Субъектом заявление подлежит рассмотрению в течение</w:t>
      </w:r>
    </w:p>
    <w:p w:rsidR="00E6596B" w:rsidRPr="00124401" w:rsidRDefault="00E6596B" w:rsidP="00124401">
      <w:pPr>
        <w:spacing w:after="0" w:line="240" w:lineRule="auto"/>
        <w:jc w:val="both"/>
        <w:rPr>
          <w:rFonts w:ascii="Times New Roman" w:hAnsi="Times New Roman" w:cs="Times New Roman"/>
          <w:sz w:val="24"/>
          <w:szCs w:val="24"/>
        </w:rPr>
      </w:pPr>
      <w:r w:rsidRPr="00124401">
        <w:rPr>
          <w:rFonts w:ascii="Times New Roman" w:hAnsi="Times New Roman" w:cs="Times New Roman"/>
          <w:sz w:val="24"/>
          <w:szCs w:val="24"/>
        </w:rPr>
        <w:t>60 календарных дней, а при наличии отчета об оценке имущества, актуального в течение месяца, следующего за днем подачи заявления, данный срок сокращается до 30 календарных дней. Если заявление было возвращено Субъекту с замечаниями, которые были устранены им в срок, указанный в пункте 2.6, указанные в настоящем пункте сроки увеличиваются на десять дней.</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2.8. </w:t>
      </w:r>
      <w:r w:rsidRPr="00124401">
        <w:rPr>
          <w:rFonts w:ascii="Times New Roman" w:hAnsi="Times New Roman" w:cs="Times New Roman"/>
          <w:sz w:val="24"/>
          <w:szCs w:val="24"/>
        </w:rPr>
        <w:t>Основаниями для отказа в предоставлении муниципального имущества в аренду без проведения торгов являются:</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E6596B" w:rsidRPr="00124401" w:rsidRDefault="00E6596B" w:rsidP="0012440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ab/>
      </w:r>
      <w:r w:rsidRPr="00124401">
        <w:rPr>
          <w:rFonts w:ascii="Times New Roman" w:hAnsi="Times New Roman" w:cs="Times New Roman"/>
          <w:sz w:val="24"/>
          <w:szCs w:val="24"/>
        </w:rPr>
        <w:t xml:space="preserve">-заявитель не является  физическим лицом, не являющимся индивидуальными предпринимателями и применяющим специальный налоговый </w:t>
      </w:r>
      <w:hyperlink r:id="rId12" w:history="1">
        <w:r w:rsidRPr="00124401">
          <w:rPr>
            <w:rFonts w:ascii="Times New Roman" w:hAnsi="Times New Roman" w:cs="Times New Roman"/>
            <w:sz w:val="24"/>
            <w:szCs w:val="24"/>
          </w:rPr>
          <w:t>режим</w:t>
        </w:r>
      </w:hyperlink>
      <w:r w:rsidRPr="00124401">
        <w:rPr>
          <w:rFonts w:ascii="Times New Roman" w:hAnsi="Times New Roman" w:cs="Times New Roman"/>
          <w:sz w:val="24"/>
          <w:szCs w:val="24"/>
        </w:rPr>
        <w:t xml:space="preserve"> «Налог на профессиональный доход»;</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124401">
        <w:rPr>
          <w:rFonts w:ascii="Times New Roman" w:hAnsi="Times New Roman" w:cs="Times New Roman"/>
          <w:sz w:val="24"/>
          <w:szCs w:val="24"/>
        </w:rPr>
        <w:t>заявителю не может быть предоставлена государственная или муниципальная поддержка в соответствии с частью 3 статьи 14 Федерального закона от 24.07.2007 № 209-ФЗ «О развитии малого и среднего предпринимательства в Российской Федерации»;</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124401">
        <w:rPr>
          <w:rFonts w:ascii="Times New Roman" w:hAnsi="Times New Roman" w:cs="Times New Roman"/>
          <w:sz w:val="24"/>
          <w:szCs w:val="24"/>
        </w:rPr>
        <w:t>заявителю должно быть отказано в получении мер государственной или муниципальной поддержки в соответствии с частью 5 статьи 14 Федерального закона от 24.07.2007 № 209-ФЗ «О развитии малого и среднего предпринимательства в Российской Федерации».</w:t>
      </w:r>
    </w:p>
    <w:p w:rsidR="00E6596B" w:rsidRPr="00124401" w:rsidRDefault="00E6596B" w:rsidP="00124401">
      <w:pPr>
        <w:spacing w:after="0" w:line="240" w:lineRule="auto"/>
        <w:jc w:val="both"/>
        <w:rPr>
          <w:rFonts w:ascii="Times New Roman" w:hAnsi="Times New Roman" w:cs="Times New Roman"/>
          <w:sz w:val="24"/>
          <w:szCs w:val="24"/>
        </w:rPr>
      </w:pPr>
      <w:r w:rsidRPr="00124401">
        <w:rPr>
          <w:rFonts w:ascii="Times New Roman" w:hAnsi="Times New Roman" w:cs="Times New Roman"/>
          <w:sz w:val="24"/>
          <w:szCs w:val="24"/>
        </w:rPr>
        <w:lastRenderedPageBreak/>
        <w:t>Отказ, содержащий основания для его подготовки, направляется Субъекту в течение срока, указанного в пункте 2.7 настоящего Порядка.</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2.9. </w:t>
      </w:r>
      <w:r w:rsidRPr="00124401">
        <w:rPr>
          <w:rFonts w:ascii="Times New Roman" w:hAnsi="Times New Roman" w:cs="Times New Roman"/>
          <w:sz w:val="24"/>
          <w:szCs w:val="24"/>
        </w:rPr>
        <w:t>В проект договора аренды недвижимого имущества, в том числе включаются следующие условия с указанием на то, что они признаются сторонами существенными условиями договора:</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2.9.1. Об обязанности арендатора по использованию объекта недвижимости в соответствии с целевым назначением, предусмотренным договором;</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2.9.2. </w:t>
      </w:r>
      <w:r w:rsidRPr="00124401">
        <w:rPr>
          <w:rFonts w:ascii="Times New Roman" w:hAnsi="Times New Roman" w:cs="Times New Roman"/>
          <w:sz w:val="24"/>
          <w:szCs w:val="24"/>
        </w:rPr>
        <w:t>Об обязанности арендатора по проведению за свой счет текущего ремонта арендуемого объекта недвижимости;</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2.9.3. </w:t>
      </w:r>
      <w:r w:rsidRPr="00124401">
        <w:rPr>
          <w:rFonts w:ascii="Times New Roman" w:hAnsi="Times New Roman" w:cs="Times New Roman"/>
          <w:sz w:val="24"/>
          <w:szCs w:val="24"/>
        </w:rPr>
        <w:t>Об обязанности арендатора по содержанию объекта недвижимости в надлежащем состоянии (техническом, санитарном, противопожарном);</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2.9.4. </w:t>
      </w:r>
      <w:r w:rsidRPr="00124401">
        <w:rPr>
          <w:rFonts w:ascii="Times New Roman" w:hAnsi="Times New Roman" w:cs="Times New Roman"/>
          <w:sz w:val="24"/>
          <w:szCs w:val="24"/>
        </w:rPr>
        <w:t>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w:t>
      </w:r>
      <w:proofErr w:type="gramStart"/>
      <w:r w:rsidRPr="00124401">
        <w:rPr>
          <w:rFonts w:ascii="Times New Roman" w:hAnsi="Times New Roman" w:cs="Times New Roman"/>
          <w:sz w:val="24"/>
          <w:szCs w:val="24"/>
        </w:rPr>
        <w:t>,</w:t>
      </w:r>
      <w:proofErr w:type="gramEnd"/>
      <w:r w:rsidRPr="00124401">
        <w:rPr>
          <w:rFonts w:ascii="Times New Roman" w:hAnsi="Times New Roman" w:cs="Times New Roman"/>
          <w:sz w:val="24"/>
          <w:szCs w:val="24"/>
        </w:rPr>
        <w:t xml:space="preserve"> если правообладателем является бизнес-инкубатор, срок договора аренды не может превышать 3 лет;</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2.9.5. </w:t>
      </w:r>
      <w:r w:rsidRPr="00124401">
        <w:rPr>
          <w:rFonts w:ascii="Times New Roman" w:hAnsi="Times New Roman" w:cs="Times New Roman"/>
          <w:sz w:val="24"/>
          <w:szCs w:val="24"/>
        </w:rPr>
        <w:t>О льготах по арендной плате за имущество, условиях, 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а также случаи нарушения указанных условий, влекущие прекращение действия льгот по арендной плате;</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2.9.6. </w:t>
      </w:r>
      <w:r w:rsidRPr="00124401">
        <w:rPr>
          <w:rFonts w:ascii="Times New Roman" w:hAnsi="Times New Roman" w:cs="Times New Roman"/>
          <w:sz w:val="24"/>
          <w:szCs w:val="24"/>
        </w:rPr>
        <w:t>О праве уполномоченного органа,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и о порядке доступа для осмотра арендуемого имущества;</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2.9.7. </w:t>
      </w:r>
      <w:proofErr w:type="gramStart"/>
      <w:r w:rsidRPr="00124401">
        <w:rPr>
          <w:rFonts w:ascii="Times New Roman" w:hAnsi="Times New Roman" w:cs="Times New Roman"/>
          <w:sz w:val="24"/>
          <w:szCs w:val="24"/>
        </w:rPr>
        <w:t>О запрете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w:t>
      </w:r>
      <w:proofErr w:type="gramEnd"/>
      <w:r w:rsidRPr="00124401">
        <w:rPr>
          <w:rFonts w:ascii="Times New Roman" w:hAnsi="Times New Roman" w:cs="Times New Roman"/>
          <w:sz w:val="24"/>
          <w:szCs w:val="24"/>
        </w:rPr>
        <w:t xml:space="preserve">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13" w:history="1">
        <w:r w:rsidRPr="00124401">
          <w:rPr>
            <w:rFonts w:ascii="Times New Roman" w:hAnsi="Times New Roman" w:cs="Times New Roman"/>
            <w:sz w:val="24"/>
            <w:szCs w:val="24"/>
          </w:rPr>
          <w:t>режим</w:t>
        </w:r>
      </w:hyperlink>
      <w:r w:rsidR="007B68E3">
        <w:t xml:space="preserve"> </w:t>
      </w:r>
      <w:r w:rsidRPr="00124401">
        <w:rPr>
          <w:rFonts w:ascii="Times New Roman" w:hAnsi="Times New Roman" w:cs="Times New Roman"/>
          <w:sz w:val="24"/>
          <w:szCs w:val="24"/>
        </w:rPr>
        <w:t>«Налог на профессиональный доход» и в случае, если в субаренду предоставляется имущество, предусмотренное пунктом 14 части 1 статьи 171 Закона о защите конкуренции;</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2.9.8. </w:t>
      </w:r>
      <w:proofErr w:type="gramStart"/>
      <w:r w:rsidRPr="00124401">
        <w:rPr>
          <w:rFonts w:ascii="Times New Roman" w:hAnsi="Times New Roman" w:cs="Times New Roman"/>
          <w:sz w:val="24"/>
          <w:szCs w:val="24"/>
        </w:rPr>
        <w:t>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roofErr w:type="gramEnd"/>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2.10.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а) 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rsidR="00E6596B" w:rsidRPr="00124401" w:rsidRDefault="00E6596B" w:rsidP="00124401">
      <w:pPr>
        <w:spacing w:after="0" w:line="240" w:lineRule="auto"/>
        <w:jc w:val="both"/>
        <w:rPr>
          <w:rFonts w:ascii="Times New Roman" w:hAnsi="Times New Roman" w:cs="Times New Roman"/>
          <w:sz w:val="24"/>
          <w:szCs w:val="24"/>
        </w:rPr>
      </w:pPr>
      <w:r w:rsidRPr="00124401">
        <w:rPr>
          <w:rFonts w:ascii="Times New Roman" w:hAnsi="Times New Roman" w:cs="Times New Roman"/>
          <w:sz w:val="24"/>
          <w:szCs w:val="24"/>
        </w:rPr>
        <w:t>б) заявитель является субъектом малого и среднего предпринимательства, в отношении которого не может оказываться государственная или муниципальная поддержка в соответствии с частью 3 статьи 14 Федерального закона от 24 июля 2007 года № 209-ФЗ «О развитии малого и среднего предпринимательства в Российской Федерации»;</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 </w:t>
      </w:r>
      <w:r w:rsidRPr="00124401">
        <w:rPr>
          <w:rFonts w:ascii="Times New Roman" w:hAnsi="Times New Roman" w:cs="Times New Roman"/>
          <w:sz w:val="24"/>
          <w:szCs w:val="24"/>
        </w:rPr>
        <w:t>заявитель является лицом, которому должно быть отказано в получении государственной или муниципальной поддержки в соответствии счастью 5 статьи 14 Федерального закона от 24.07.2007 № 209-ФЗ «О развитии малого и среднего предпринимательства в Российской Федерации».</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124401">
        <w:rPr>
          <w:rFonts w:ascii="Times New Roman" w:hAnsi="Times New Roman" w:cs="Times New Roman"/>
          <w:sz w:val="24"/>
          <w:szCs w:val="24"/>
        </w:rPr>
        <w:t xml:space="preserve">г) заявитель не является физическим лицам (лицу), не являющимся индивидуальными предпринимателями и применяющим специальный налоговый </w:t>
      </w:r>
      <w:hyperlink r:id="rId14" w:history="1">
        <w:r w:rsidRPr="00124401">
          <w:rPr>
            <w:rFonts w:ascii="Times New Roman" w:hAnsi="Times New Roman" w:cs="Times New Roman"/>
            <w:sz w:val="24"/>
            <w:szCs w:val="24"/>
          </w:rPr>
          <w:t>режим</w:t>
        </w:r>
      </w:hyperlink>
      <w:r w:rsidRPr="00124401">
        <w:rPr>
          <w:rFonts w:ascii="Times New Roman" w:hAnsi="Times New Roman" w:cs="Times New Roman"/>
          <w:sz w:val="24"/>
          <w:szCs w:val="24"/>
        </w:rPr>
        <w:t xml:space="preserve"> «Налог на профессиональный доход».</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2.11.</w:t>
      </w:r>
      <w:r w:rsidRPr="00124401">
        <w:rPr>
          <w:rFonts w:ascii="Times New Roman" w:hAnsi="Times New Roman" w:cs="Times New Roman"/>
          <w:sz w:val="24"/>
          <w:szCs w:val="24"/>
        </w:rPr>
        <w:tab/>
        <w:t>Извещение о проведен</w:t>
      </w:r>
      <w:proofErr w:type="gramStart"/>
      <w:r w:rsidRPr="00124401">
        <w:rPr>
          <w:rFonts w:ascii="Times New Roman" w:hAnsi="Times New Roman" w:cs="Times New Roman"/>
          <w:sz w:val="24"/>
          <w:szCs w:val="24"/>
        </w:rPr>
        <w:t>ии ау</w:t>
      </w:r>
      <w:proofErr w:type="gramEnd"/>
      <w:r w:rsidRPr="00124401">
        <w:rPr>
          <w:rFonts w:ascii="Times New Roman" w:hAnsi="Times New Roman" w:cs="Times New Roman"/>
          <w:sz w:val="24"/>
          <w:szCs w:val="24"/>
        </w:rPr>
        <w:t>кциона должно содержать сведения о льготах по арендной плате в отношении имущества и условиях их предоставления.</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2.12.</w:t>
      </w:r>
      <w:r w:rsidRPr="00124401">
        <w:rPr>
          <w:rFonts w:ascii="Times New Roman" w:hAnsi="Times New Roman" w:cs="Times New Roman"/>
          <w:sz w:val="24"/>
          <w:szCs w:val="24"/>
        </w:rPr>
        <w:tab/>
        <w:t>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rsidR="00E6596B" w:rsidRPr="00124401" w:rsidRDefault="00E6596B" w:rsidP="00124401">
      <w:pPr>
        <w:spacing w:after="0" w:line="240" w:lineRule="auto"/>
        <w:jc w:val="both"/>
        <w:rPr>
          <w:rFonts w:ascii="Times New Roman" w:hAnsi="Times New Roman" w:cs="Times New Roman"/>
          <w:sz w:val="24"/>
          <w:szCs w:val="24"/>
        </w:rPr>
      </w:pPr>
      <w:r w:rsidRPr="00124401">
        <w:rPr>
          <w:rFonts w:ascii="Times New Roman" w:hAnsi="Times New Roman" w:cs="Times New Roman"/>
          <w:sz w:val="24"/>
          <w:szCs w:val="24"/>
        </w:rPr>
        <w:t>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подтверждающим наличие у заявителя права на получение указанных льгот. Отсутствие таких документов не является основанием для отказа заявителю, отвечающему требованиям пункта 1.3 настоящего Порядка, в признании участником торгов, но препятствует включению в договор условий о льготах по арендной плате.</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2.14.</w:t>
      </w:r>
      <w:r w:rsidRPr="00124401">
        <w:rPr>
          <w:rFonts w:ascii="Times New Roman" w:hAnsi="Times New Roman" w:cs="Times New Roman"/>
          <w:sz w:val="24"/>
          <w:szCs w:val="24"/>
        </w:rPr>
        <w:tab/>
      </w:r>
      <w:proofErr w:type="gramStart"/>
      <w:r w:rsidRPr="00124401">
        <w:rPr>
          <w:rFonts w:ascii="Times New Roman" w:hAnsi="Times New Roman" w:cs="Times New Roman"/>
          <w:sz w:val="24"/>
          <w:szCs w:val="24"/>
        </w:rPr>
        <w:t>В случае выявления факта использования имущества не по целевому назначению и (или) с нарушением запретов, установленных частью 42 статьи 18 Федерального закона от 24 июля 2007 года № 209-ФЗ «О развитии малого и среднего предпринимательства в Российской Федерации», а также в случаях, предусмотренных статьей 619 Гражданского кодекса Российской Федерации, уполномоченный орган, правообладатель в течение семи рабочих дней составляет акт с описанием</w:t>
      </w:r>
      <w:proofErr w:type="gramEnd"/>
      <w:r w:rsidRPr="00124401">
        <w:rPr>
          <w:rFonts w:ascii="Times New Roman" w:hAnsi="Times New Roman" w:cs="Times New Roman"/>
          <w:sz w:val="24"/>
          <w:szCs w:val="24"/>
        </w:rPr>
        <w:t xml:space="preserve"> указанных нарушений и направляет арендатору письменное предупреждение об устранении выявленных нарушений в разумный срок, который должен быть указан в этом предупреждении, но не может составлять менее 10 календарных дней </w:t>
      </w:r>
      <w:proofErr w:type="gramStart"/>
      <w:r w:rsidRPr="00124401">
        <w:rPr>
          <w:rFonts w:ascii="Times New Roman" w:hAnsi="Times New Roman" w:cs="Times New Roman"/>
          <w:sz w:val="24"/>
          <w:szCs w:val="24"/>
        </w:rPr>
        <w:t>с даты получения</w:t>
      </w:r>
      <w:proofErr w:type="gramEnd"/>
      <w:r w:rsidRPr="00124401">
        <w:rPr>
          <w:rFonts w:ascii="Times New Roman" w:hAnsi="Times New Roman" w:cs="Times New Roman"/>
          <w:sz w:val="24"/>
          <w:szCs w:val="24"/>
        </w:rPr>
        <w:t xml:space="preserve"> такого предупреждения Субъектом.</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2.15.</w:t>
      </w:r>
      <w:r w:rsidRPr="00124401">
        <w:rPr>
          <w:rFonts w:ascii="Times New Roman" w:hAnsi="Times New Roman" w:cs="Times New Roman"/>
          <w:sz w:val="24"/>
          <w:szCs w:val="24"/>
        </w:rPr>
        <w:tab/>
        <w:t>В случае неисполнения арендатором своих обязатель</w:t>
      </w:r>
      <w:proofErr w:type="gramStart"/>
      <w:r w:rsidRPr="00124401">
        <w:rPr>
          <w:rFonts w:ascii="Times New Roman" w:hAnsi="Times New Roman" w:cs="Times New Roman"/>
          <w:sz w:val="24"/>
          <w:szCs w:val="24"/>
        </w:rPr>
        <w:t>ств в ср</w:t>
      </w:r>
      <w:proofErr w:type="gramEnd"/>
      <w:r w:rsidRPr="00124401">
        <w:rPr>
          <w:rFonts w:ascii="Times New Roman" w:hAnsi="Times New Roman" w:cs="Times New Roman"/>
          <w:sz w:val="24"/>
          <w:szCs w:val="24"/>
        </w:rPr>
        <w:t>ок, указанный в предупреждении, уполномоченный орган, правообладатель в течение десяти календарных дней принимает следующие меры:</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а) </w:t>
      </w:r>
      <w:r w:rsidRPr="00124401">
        <w:rPr>
          <w:rFonts w:ascii="Times New Roman" w:hAnsi="Times New Roman" w:cs="Times New Roman"/>
          <w:sz w:val="24"/>
          <w:szCs w:val="24"/>
        </w:rPr>
        <w:t>обращается в суд с требованием о прекращении права аренды</w:t>
      </w:r>
    </w:p>
    <w:p w:rsidR="00E6596B" w:rsidRPr="00124401" w:rsidRDefault="00E6596B" w:rsidP="00124401">
      <w:pPr>
        <w:spacing w:after="0" w:line="240" w:lineRule="auto"/>
        <w:jc w:val="both"/>
        <w:rPr>
          <w:rFonts w:ascii="Times New Roman" w:hAnsi="Times New Roman" w:cs="Times New Roman"/>
          <w:sz w:val="24"/>
          <w:szCs w:val="24"/>
        </w:rPr>
      </w:pPr>
      <w:r w:rsidRPr="00124401">
        <w:rPr>
          <w:rFonts w:ascii="Times New Roman" w:hAnsi="Times New Roman" w:cs="Times New Roman"/>
          <w:sz w:val="24"/>
          <w:szCs w:val="24"/>
        </w:rPr>
        <w:t>муниципального имущества.</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б) </w:t>
      </w:r>
      <w:r w:rsidRPr="00124401">
        <w:rPr>
          <w:rFonts w:ascii="Times New Roman" w:hAnsi="Times New Roman" w:cs="Times New Roman"/>
          <w:sz w:val="24"/>
          <w:szCs w:val="24"/>
        </w:rPr>
        <w:t>направляет в орган, уполномоченный на ведение реестра субъектов</w:t>
      </w:r>
    </w:p>
    <w:p w:rsidR="00E6596B" w:rsidRPr="00124401" w:rsidRDefault="00E6596B" w:rsidP="00124401">
      <w:pPr>
        <w:spacing w:after="0" w:line="240" w:lineRule="auto"/>
        <w:jc w:val="both"/>
        <w:rPr>
          <w:rFonts w:ascii="Times New Roman" w:hAnsi="Times New Roman" w:cs="Times New Roman"/>
          <w:sz w:val="24"/>
          <w:szCs w:val="24"/>
        </w:rPr>
      </w:pPr>
      <w:r w:rsidRPr="00124401">
        <w:rPr>
          <w:rFonts w:ascii="Times New Roman" w:hAnsi="Times New Roman" w:cs="Times New Roman"/>
          <w:sz w:val="24"/>
          <w:szCs w:val="24"/>
        </w:rPr>
        <w:t>малого и среднего предпринимательства -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 xml:space="preserve">2.16. </w:t>
      </w:r>
      <w:proofErr w:type="gramStart"/>
      <w:r w:rsidRPr="00124401">
        <w:rPr>
          <w:rFonts w:ascii="Times New Roman" w:hAnsi="Times New Roman" w:cs="Times New Roman"/>
          <w:sz w:val="24"/>
          <w:szCs w:val="24"/>
        </w:rPr>
        <w:t>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нормативно-правовыми актами муниципального образования, регулирующими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roofErr w:type="gramEnd"/>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Условием дачи указанного согласия является соответствие условий предоставления имущества настоящему Порядку.</w:t>
      </w:r>
    </w:p>
    <w:p w:rsidR="00E6596B" w:rsidRPr="00124401" w:rsidRDefault="00E6596B" w:rsidP="00124401">
      <w:pPr>
        <w:spacing w:after="0" w:line="240" w:lineRule="auto"/>
        <w:jc w:val="both"/>
        <w:rPr>
          <w:rFonts w:ascii="Times New Roman" w:hAnsi="Times New Roman" w:cs="Times New Roman"/>
          <w:sz w:val="24"/>
          <w:szCs w:val="24"/>
        </w:rPr>
      </w:pPr>
    </w:p>
    <w:p w:rsidR="00E6596B" w:rsidRPr="00697060" w:rsidRDefault="00E6596B" w:rsidP="00697060">
      <w:pPr>
        <w:spacing w:after="0" w:line="240" w:lineRule="auto"/>
        <w:jc w:val="center"/>
        <w:rPr>
          <w:rFonts w:ascii="Times New Roman" w:hAnsi="Times New Roman" w:cs="Times New Roman"/>
          <w:b/>
          <w:bCs/>
          <w:sz w:val="25"/>
          <w:szCs w:val="25"/>
        </w:rPr>
      </w:pPr>
      <w:r w:rsidRPr="00697060">
        <w:rPr>
          <w:rFonts w:ascii="Times New Roman" w:hAnsi="Times New Roman" w:cs="Times New Roman"/>
          <w:b/>
          <w:bCs/>
          <w:sz w:val="25"/>
          <w:szCs w:val="25"/>
        </w:rPr>
        <w:t>3. Установление льгот по арендной плате за имущество, включенное в Перечень (за исключением земельных участков)</w:t>
      </w:r>
    </w:p>
    <w:p w:rsidR="00E6596B" w:rsidRPr="00124401" w:rsidRDefault="00E6596B" w:rsidP="00124401">
      <w:pPr>
        <w:spacing w:after="0" w:line="240" w:lineRule="auto"/>
        <w:jc w:val="both"/>
        <w:rPr>
          <w:rFonts w:ascii="Times New Roman" w:hAnsi="Times New Roman" w:cs="Times New Roman"/>
          <w:b/>
          <w:bCs/>
          <w:sz w:val="24"/>
          <w:szCs w:val="24"/>
        </w:rPr>
      </w:pP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 xml:space="preserve">3.1. </w:t>
      </w:r>
      <w:proofErr w:type="gramStart"/>
      <w:r w:rsidRPr="00124401">
        <w:rPr>
          <w:rFonts w:ascii="Times New Roman" w:hAnsi="Times New Roman" w:cs="Times New Roman"/>
          <w:sz w:val="24"/>
          <w:szCs w:val="24"/>
        </w:rPr>
        <w:t xml:space="preserve">Льготы для всех категорий субъектов малого и среднего предпринимательства, физическим лицам (лицу), не являющимся индивидуальными предпринимателями и применяющим специальный налоговый </w:t>
      </w:r>
      <w:hyperlink r:id="rId15" w:history="1">
        <w:r w:rsidRPr="00124401">
          <w:rPr>
            <w:rFonts w:ascii="Times New Roman" w:hAnsi="Times New Roman" w:cs="Times New Roman"/>
            <w:sz w:val="24"/>
            <w:szCs w:val="24"/>
          </w:rPr>
          <w:t>режим</w:t>
        </w:r>
      </w:hyperlink>
      <w:r w:rsidRPr="00124401">
        <w:rPr>
          <w:rFonts w:ascii="Times New Roman" w:hAnsi="Times New Roman" w:cs="Times New Roman"/>
          <w:sz w:val="24"/>
          <w:szCs w:val="24"/>
        </w:rPr>
        <w:t xml:space="preserve"> «Налог на профессиональный доход» имеющих право на получение поддержки, устанавливаются в соответствии с постановлением Правительства Российской Федерации от 21.08.2010 №645 «Об имущественной поддержке субъектов малого и среднего предпринимательства при предоставлении федерального имущества», физическим лицам (лицу), не являющимся индивидуальными предпринимателями</w:t>
      </w:r>
      <w:proofErr w:type="gramEnd"/>
      <w:r w:rsidRPr="00124401">
        <w:rPr>
          <w:rFonts w:ascii="Times New Roman" w:hAnsi="Times New Roman" w:cs="Times New Roman"/>
          <w:sz w:val="24"/>
          <w:szCs w:val="24"/>
        </w:rPr>
        <w:t xml:space="preserve"> и </w:t>
      </w:r>
      <w:proofErr w:type="gramStart"/>
      <w:r w:rsidRPr="00124401">
        <w:rPr>
          <w:rFonts w:ascii="Times New Roman" w:hAnsi="Times New Roman" w:cs="Times New Roman"/>
          <w:sz w:val="24"/>
          <w:szCs w:val="24"/>
        </w:rPr>
        <w:t>применяющим</w:t>
      </w:r>
      <w:proofErr w:type="gramEnd"/>
      <w:r w:rsidRPr="00124401">
        <w:rPr>
          <w:rFonts w:ascii="Times New Roman" w:hAnsi="Times New Roman" w:cs="Times New Roman"/>
          <w:sz w:val="24"/>
          <w:szCs w:val="24"/>
        </w:rPr>
        <w:t xml:space="preserve"> специальный налоговый </w:t>
      </w:r>
      <w:hyperlink r:id="rId16" w:history="1">
        <w:r w:rsidRPr="00124401">
          <w:rPr>
            <w:rFonts w:ascii="Times New Roman" w:hAnsi="Times New Roman" w:cs="Times New Roman"/>
            <w:sz w:val="24"/>
            <w:szCs w:val="24"/>
          </w:rPr>
          <w:t>режим</w:t>
        </w:r>
      </w:hyperlink>
      <w:r w:rsidRPr="00124401">
        <w:rPr>
          <w:rFonts w:ascii="Times New Roman" w:hAnsi="Times New Roman" w:cs="Times New Roman"/>
          <w:sz w:val="24"/>
          <w:szCs w:val="24"/>
        </w:rPr>
        <w:t xml:space="preserve"> «Налог на профессиональный доход».</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124401">
        <w:rPr>
          <w:rFonts w:ascii="Times New Roman" w:hAnsi="Times New Roman" w:cs="Times New Roman"/>
          <w:sz w:val="24"/>
          <w:szCs w:val="24"/>
        </w:rPr>
        <w:t xml:space="preserve">3.2. Для подтверждения права на получение льгот при предоставлении имущества без проведения торгов Субъект одновременно с заявлением о предоставлении имущества представляет документы: в соответствии  с </w:t>
      </w:r>
      <w:r w:rsidRPr="00124401">
        <w:rPr>
          <w:rFonts w:ascii="Times New Roman" w:hAnsi="Times New Roman" w:cs="Times New Roman"/>
          <w:color w:val="000000"/>
          <w:sz w:val="24"/>
          <w:szCs w:val="24"/>
        </w:rPr>
        <w:t xml:space="preserve">муниципальной программой публично-правового образования, </w:t>
      </w:r>
      <w:r w:rsidRPr="00124401">
        <w:rPr>
          <w:rFonts w:ascii="Times New Roman" w:hAnsi="Times New Roman" w:cs="Times New Roman"/>
          <w:sz w:val="24"/>
          <w:szCs w:val="24"/>
        </w:rPr>
        <w:t xml:space="preserve">содержащей мероприятия по развитию малого и среднего предпринимательства, физические лица (лицо), не являющимся индивидуальными предпринимателями и применяющим специальный налоговый </w:t>
      </w:r>
      <w:hyperlink r:id="rId17" w:history="1">
        <w:r w:rsidRPr="00124401">
          <w:rPr>
            <w:rFonts w:ascii="Times New Roman" w:hAnsi="Times New Roman" w:cs="Times New Roman"/>
            <w:sz w:val="24"/>
            <w:szCs w:val="24"/>
          </w:rPr>
          <w:t>режим</w:t>
        </w:r>
      </w:hyperlink>
      <w:r w:rsidRPr="00124401">
        <w:rPr>
          <w:rFonts w:ascii="Times New Roman" w:hAnsi="Times New Roman" w:cs="Times New Roman"/>
          <w:sz w:val="24"/>
          <w:szCs w:val="24"/>
        </w:rPr>
        <w:t xml:space="preserve"> «Налог на профессиональный доход»</w:t>
      </w:r>
      <w:proofErr w:type="gramStart"/>
      <w:r w:rsidRPr="00124401">
        <w:rPr>
          <w:rFonts w:ascii="Times New Roman" w:hAnsi="Times New Roman" w:cs="Times New Roman"/>
          <w:sz w:val="24"/>
          <w:szCs w:val="24"/>
        </w:rPr>
        <w:t xml:space="preserve"> .</w:t>
      </w:r>
      <w:proofErr w:type="gramEnd"/>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3.3. </w:t>
      </w:r>
      <w:r w:rsidRPr="00124401">
        <w:rPr>
          <w:rFonts w:ascii="Times New Roman" w:hAnsi="Times New Roman" w:cs="Times New Roman"/>
          <w:sz w:val="24"/>
          <w:szCs w:val="24"/>
        </w:rPr>
        <w:t xml:space="preserve">Льготы по арендной плате применяются к размеру арендной платы, указанному в договоре аренды, в том </w:t>
      </w:r>
      <w:proofErr w:type="gramStart"/>
      <w:r w:rsidRPr="00124401">
        <w:rPr>
          <w:rFonts w:ascii="Times New Roman" w:hAnsi="Times New Roman" w:cs="Times New Roman"/>
          <w:sz w:val="24"/>
          <w:szCs w:val="24"/>
        </w:rPr>
        <w:t>числе</w:t>
      </w:r>
      <w:proofErr w:type="gramEnd"/>
      <w:r w:rsidRPr="00124401">
        <w:rPr>
          <w:rFonts w:ascii="Times New Roman" w:hAnsi="Times New Roman" w:cs="Times New Roman"/>
          <w:sz w:val="24"/>
          <w:szCs w:val="24"/>
        </w:rPr>
        <w:t xml:space="preserve">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 </w:t>
      </w:r>
      <w:proofErr w:type="gramStart"/>
      <w:r w:rsidRPr="00124401">
        <w:rPr>
          <w:rFonts w:ascii="Times New Roman" w:hAnsi="Times New Roman" w:cs="Times New Roman"/>
          <w:sz w:val="24"/>
          <w:szCs w:val="24"/>
        </w:rPr>
        <w:t>Установленные настоящим разделом льготы по арендной плате подлежат отмене в следующих случаях: (порча имущества, несвоевременное внесение арендной платы более двух периодов подряд, использование имущества не по назначению, нарушение условий предоставления поддержки, установленных государственной программой (подпрограммой) субъекта Российской Федерации, муниципальной программой (подпрограммой), содержащей мероприятия по развитию малого и среднего предпринимательства, другие основания в соответствии с гражданским законодательством Российской Федерации) с даты</w:t>
      </w:r>
      <w:proofErr w:type="gramEnd"/>
      <w:r w:rsidRPr="00124401">
        <w:rPr>
          <w:rFonts w:ascii="Times New Roman" w:hAnsi="Times New Roman" w:cs="Times New Roman"/>
          <w:sz w:val="24"/>
          <w:szCs w:val="24"/>
        </w:rPr>
        <w:t xml:space="preserve"> установления факта соответствующего нарушения.</w:t>
      </w:r>
    </w:p>
    <w:p w:rsidR="00E6596B" w:rsidRPr="00124401" w:rsidRDefault="00E6596B" w:rsidP="00124401">
      <w:pPr>
        <w:spacing w:after="0" w:line="240" w:lineRule="auto"/>
        <w:jc w:val="both"/>
        <w:rPr>
          <w:rFonts w:ascii="Times New Roman" w:hAnsi="Times New Roman" w:cs="Times New Roman"/>
          <w:sz w:val="24"/>
          <w:szCs w:val="24"/>
        </w:rPr>
      </w:pPr>
      <w:r w:rsidRPr="00124401">
        <w:rPr>
          <w:rFonts w:ascii="Times New Roman" w:hAnsi="Times New Roman" w:cs="Times New Roman"/>
          <w:sz w:val="24"/>
          <w:szCs w:val="24"/>
        </w:rPr>
        <w:t>В случае отмены льгот применяется размер арендной платы, определенный без учета льгот и установленный договором аренды.</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3.5. </w:t>
      </w:r>
      <w:proofErr w:type="gramStart"/>
      <w:r w:rsidRPr="00124401">
        <w:rPr>
          <w:rFonts w:ascii="Times New Roman" w:hAnsi="Times New Roman" w:cs="Times New Roman"/>
          <w:sz w:val="24"/>
          <w:szCs w:val="24"/>
        </w:rPr>
        <w:t>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малого и среднего предпринимательства, иные условия договора аренды определяются в соответствии с настоящим Порядком и указанными в нем нормативными правовыми актами, если об этом было заявлено в предложении правообладателя о включении имущества в Перечень</w:t>
      </w:r>
      <w:proofErr w:type="gramEnd"/>
      <w:r w:rsidRPr="00124401">
        <w:rPr>
          <w:rFonts w:ascii="Times New Roman" w:hAnsi="Times New Roman" w:cs="Times New Roman"/>
          <w:sz w:val="24"/>
          <w:szCs w:val="24"/>
        </w:rPr>
        <w:t>, и согласие органа местного самоуправления, осуществляющего полномочия собственника такого имущества, предусматривает применение указанных условий.</w:t>
      </w:r>
    </w:p>
    <w:p w:rsidR="00E6596B" w:rsidRPr="00124401" w:rsidRDefault="00E6596B" w:rsidP="00124401">
      <w:pPr>
        <w:spacing w:after="0" w:line="240" w:lineRule="auto"/>
        <w:jc w:val="both"/>
        <w:rPr>
          <w:rFonts w:ascii="Times New Roman" w:hAnsi="Times New Roman" w:cs="Times New Roman"/>
          <w:sz w:val="24"/>
          <w:szCs w:val="24"/>
        </w:rPr>
      </w:pPr>
    </w:p>
    <w:p w:rsidR="00E6596B" w:rsidRPr="00697060" w:rsidRDefault="00E6596B" w:rsidP="00697060">
      <w:pPr>
        <w:spacing w:after="0" w:line="240" w:lineRule="auto"/>
        <w:jc w:val="center"/>
        <w:rPr>
          <w:rFonts w:ascii="Times New Roman" w:hAnsi="Times New Roman" w:cs="Times New Roman"/>
          <w:b/>
          <w:bCs/>
          <w:sz w:val="25"/>
          <w:szCs w:val="25"/>
        </w:rPr>
      </w:pPr>
      <w:r w:rsidRPr="00697060">
        <w:rPr>
          <w:rFonts w:ascii="Times New Roman" w:hAnsi="Times New Roman" w:cs="Times New Roman"/>
          <w:b/>
          <w:bCs/>
          <w:sz w:val="25"/>
          <w:szCs w:val="25"/>
        </w:rPr>
        <w:t>4. Порядок предоставления земельных участков, включенных в Перечень, льготы по арендной плате за указанные земельные участки</w:t>
      </w:r>
    </w:p>
    <w:p w:rsidR="00E6596B" w:rsidRPr="00697060" w:rsidRDefault="00E6596B" w:rsidP="00697060">
      <w:pPr>
        <w:spacing w:after="0" w:line="240" w:lineRule="auto"/>
        <w:jc w:val="center"/>
        <w:rPr>
          <w:rFonts w:ascii="Times New Roman" w:hAnsi="Times New Roman" w:cs="Times New Roman"/>
          <w:b/>
          <w:bCs/>
          <w:sz w:val="25"/>
          <w:szCs w:val="25"/>
        </w:rPr>
      </w:pP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4.1. </w:t>
      </w:r>
      <w:r w:rsidRPr="00124401">
        <w:rPr>
          <w:rFonts w:ascii="Times New Roman" w:hAnsi="Times New Roman" w:cs="Times New Roman"/>
          <w:sz w:val="24"/>
          <w:szCs w:val="24"/>
        </w:rPr>
        <w:t xml:space="preserve">Земельные участки, включенные в Перечень, предоставляются в аренду Администрацией </w:t>
      </w:r>
      <w:r w:rsidR="007B68E3">
        <w:rPr>
          <w:rFonts w:ascii="Times New Roman" w:hAnsi="Times New Roman" w:cs="Times New Roman"/>
          <w:sz w:val="24"/>
          <w:szCs w:val="24"/>
        </w:rPr>
        <w:t xml:space="preserve">поселка </w:t>
      </w:r>
      <w:proofErr w:type="spellStart"/>
      <w:r w:rsidR="007B68E3">
        <w:rPr>
          <w:rFonts w:ascii="Times New Roman" w:hAnsi="Times New Roman" w:cs="Times New Roman"/>
          <w:sz w:val="24"/>
          <w:szCs w:val="24"/>
        </w:rPr>
        <w:t>Новокасторное</w:t>
      </w:r>
      <w:proofErr w:type="spellEnd"/>
      <w:r w:rsidR="007B68E3">
        <w:rPr>
          <w:rFonts w:ascii="Times New Roman" w:hAnsi="Times New Roman" w:cs="Times New Roman"/>
          <w:sz w:val="24"/>
          <w:szCs w:val="24"/>
        </w:rPr>
        <w:t xml:space="preserve">  </w:t>
      </w:r>
      <w:proofErr w:type="spellStart"/>
      <w:r w:rsidR="007B68E3">
        <w:rPr>
          <w:rFonts w:ascii="Times New Roman" w:hAnsi="Times New Roman" w:cs="Times New Roman"/>
          <w:sz w:val="24"/>
          <w:szCs w:val="24"/>
        </w:rPr>
        <w:t>Касторенского</w:t>
      </w:r>
      <w:proofErr w:type="spellEnd"/>
      <w:r w:rsidR="007B68E3">
        <w:rPr>
          <w:rFonts w:ascii="Times New Roman" w:hAnsi="Times New Roman" w:cs="Times New Roman"/>
          <w:sz w:val="24"/>
          <w:szCs w:val="24"/>
        </w:rPr>
        <w:t xml:space="preserve"> района</w:t>
      </w:r>
      <w:r w:rsidRPr="00124401">
        <w:rPr>
          <w:rFonts w:ascii="Times New Roman" w:hAnsi="Times New Roman" w:cs="Times New Roman"/>
          <w:sz w:val="24"/>
          <w:szCs w:val="24"/>
        </w:rPr>
        <w:t xml:space="preserve"> Курской области (далее - уполномоченный орган);</w:t>
      </w:r>
    </w:p>
    <w:p w:rsidR="00E6596B" w:rsidRPr="00124401" w:rsidRDefault="00E6596B" w:rsidP="00124401">
      <w:pPr>
        <w:spacing w:after="0" w:line="240" w:lineRule="auto"/>
        <w:jc w:val="both"/>
        <w:rPr>
          <w:rFonts w:ascii="Times New Roman" w:hAnsi="Times New Roman" w:cs="Times New Roman"/>
          <w:sz w:val="24"/>
          <w:szCs w:val="24"/>
        </w:rPr>
      </w:pPr>
      <w:r w:rsidRPr="00124401">
        <w:rPr>
          <w:rFonts w:ascii="Times New Roman" w:hAnsi="Times New Roman" w:cs="Times New Roman"/>
          <w:sz w:val="24"/>
          <w:szCs w:val="24"/>
        </w:rPr>
        <w:t>Организатором торгов на право заключения договора аренды земельного участка, включенного в Перечень, может быть уполномоченный орган либо привлеченная им специализированная организация.</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4.2. </w:t>
      </w:r>
      <w:r w:rsidRPr="00124401">
        <w:rPr>
          <w:rFonts w:ascii="Times New Roman" w:hAnsi="Times New Roman" w:cs="Times New Roman"/>
          <w:sz w:val="24"/>
          <w:szCs w:val="24"/>
        </w:rPr>
        <w:t xml:space="preserve">Предоставление в аренду земельных участков, включенных в Перечень, осуществляется в соответствии с положениями главы </w:t>
      </w:r>
      <w:r w:rsidRPr="00124401">
        <w:rPr>
          <w:rFonts w:ascii="Times New Roman" w:hAnsi="Times New Roman" w:cs="Times New Roman"/>
          <w:sz w:val="24"/>
          <w:szCs w:val="24"/>
          <w:lang w:val="en-US"/>
        </w:rPr>
        <w:t>V</w:t>
      </w:r>
      <w:r w:rsidRPr="00124401">
        <w:rPr>
          <w:rFonts w:ascii="Times New Roman" w:hAnsi="Times New Roman" w:cs="Times New Roman"/>
          <w:sz w:val="24"/>
          <w:szCs w:val="24"/>
        </w:rPr>
        <w:t>.1 Земельного кодекса Российской Федерации:</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 xml:space="preserve">4.2.1. </w:t>
      </w:r>
      <w:proofErr w:type="gramStart"/>
      <w:r w:rsidRPr="00124401">
        <w:rPr>
          <w:rFonts w:ascii="Times New Roman" w:hAnsi="Times New Roman" w:cs="Times New Roman"/>
          <w:sz w:val="24"/>
          <w:szCs w:val="24"/>
        </w:rPr>
        <w:t>По инициативе уполномоченного органа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w:t>
      </w:r>
      <w:proofErr w:type="gramEnd"/>
      <w:r w:rsidRPr="00124401">
        <w:rPr>
          <w:rFonts w:ascii="Times New Roman" w:hAnsi="Times New Roman" w:cs="Times New Roman"/>
          <w:sz w:val="24"/>
          <w:szCs w:val="24"/>
        </w:rPr>
        <w:t>, либо с Субъектом, признанным единственным участником аукциона или единственным лицом, принявшим участие в аукционе, а также в случае, указанном в пункте 25 статьи 39.12 Земельного кодекса Российской Федерации;</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4.2.2. По заявлению Субъекта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4.3. </w:t>
      </w:r>
      <w:r w:rsidRPr="00124401">
        <w:rPr>
          <w:rFonts w:ascii="Times New Roman" w:hAnsi="Times New Roman" w:cs="Times New Roman"/>
          <w:sz w:val="24"/>
          <w:szCs w:val="24"/>
        </w:rPr>
        <w:t xml:space="preserve">В случае, указанном в пункте 4.2.1 настоящего Порядка, а также, если подавший заявление Субъект не имеет права на предоставление в аренду земельного участка, включенного в Перечень, без проведения торгов, уполномоченный орган в срок не позднее одного года с даты включения земельного участка в </w:t>
      </w:r>
      <w:proofErr w:type="gramStart"/>
      <w:r w:rsidRPr="00124401">
        <w:rPr>
          <w:rFonts w:ascii="Times New Roman" w:hAnsi="Times New Roman" w:cs="Times New Roman"/>
          <w:sz w:val="24"/>
          <w:szCs w:val="24"/>
        </w:rPr>
        <w:t>Перечень</w:t>
      </w:r>
      <w:proofErr w:type="gramEnd"/>
      <w:r w:rsidRPr="00124401">
        <w:rPr>
          <w:rFonts w:ascii="Times New Roman" w:hAnsi="Times New Roman" w:cs="Times New Roman"/>
          <w:sz w:val="24"/>
          <w:szCs w:val="24"/>
        </w:rPr>
        <w:t xml:space="preserve"> либо шести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t>
      </w:r>
      <w:proofErr w:type="gramStart"/>
      <w:r w:rsidRPr="00124401">
        <w:rPr>
          <w:rFonts w:ascii="Times New Roman" w:hAnsi="Times New Roman" w:cs="Times New Roman"/>
          <w:sz w:val="24"/>
          <w:szCs w:val="24"/>
        </w:rPr>
        <w:t>извещение</w:t>
      </w:r>
      <w:proofErr w:type="gramEnd"/>
      <w:r w:rsidRPr="00124401">
        <w:rPr>
          <w:rFonts w:ascii="Times New Roman" w:hAnsi="Times New Roman" w:cs="Times New Roman"/>
          <w:sz w:val="24"/>
          <w:szCs w:val="24"/>
        </w:rPr>
        <w:t xml:space="preserve"> о проведении аукциона на право заключения договора аренды в отношении испрашиваемого земельного участка.</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4401">
        <w:rPr>
          <w:rFonts w:ascii="Times New Roman" w:hAnsi="Times New Roman" w:cs="Times New Roman"/>
          <w:sz w:val="24"/>
          <w:szCs w:val="24"/>
        </w:rPr>
        <w:t>4.4. В извещении о проведен</w:t>
      </w:r>
      <w:proofErr w:type="gramStart"/>
      <w:r w:rsidRPr="00124401">
        <w:rPr>
          <w:rFonts w:ascii="Times New Roman" w:hAnsi="Times New Roman" w:cs="Times New Roman"/>
          <w:sz w:val="24"/>
          <w:szCs w:val="24"/>
        </w:rPr>
        <w:t>ии ау</w:t>
      </w:r>
      <w:proofErr w:type="gramEnd"/>
      <w:r w:rsidRPr="00124401">
        <w:rPr>
          <w:rFonts w:ascii="Times New Roman" w:hAnsi="Times New Roman" w:cs="Times New Roman"/>
          <w:sz w:val="24"/>
          <w:szCs w:val="24"/>
        </w:rPr>
        <w:t>кциона, а также в аукционную документацию, помимо сведений указанных в пункте 21статьи 39</w:t>
      </w:r>
      <w:r w:rsidRPr="00124401">
        <w:rPr>
          <w:rFonts w:ascii="Times New Roman" w:hAnsi="Times New Roman" w:cs="Times New Roman"/>
          <w:sz w:val="24"/>
          <w:szCs w:val="24"/>
          <w:vertAlign w:val="superscript"/>
        </w:rPr>
        <w:t xml:space="preserve">11 </w:t>
      </w:r>
      <w:r w:rsidRPr="00124401">
        <w:rPr>
          <w:rFonts w:ascii="Times New Roman" w:hAnsi="Times New Roman" w:cs="Times New Roman"/>
          <w:sz w:val="24"/>
          <w:szCs w:val="24"/>
        </w:rPr>
        <w:t xml:space="preserve">Земельного кодекса Российской Федерации, включается следующая информация: </w:t>
      </w:r>
      <w:proofErr w:type="gramStart"/>
      <w:r w:rsidRPr="00124401">
        <w:rPr>
          <w:rFonts w:ascii="Times New Roman" w:hAnsi="Times New Roman" w:cs="Times New Roman"/>
          <w:sz w:val="24"/>
          <w:szCs w:val="24"/>
        </w:rPr>
        <w:t>«Для участия в аукционе на право заключения договора аренды земельного участка, включенного в перечень  муниципального имущества, предусмотренные частью 4 статьи 18 Федерального закона от 24 июля 2007г.№209-ФЗ «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w:t>
      </w:r>
      <w:proofErr w:type="gramEnd"/>
      <w:r w:rsidRPr="00124401">
        <w:rPr>
          <w:rFonts w:ascii="Times New Roman" w:hAnsi="Times New Roman" w:cs="Times New Roman"/>
          <w:sz w:val="24"/>
          <w:szCs w:val="24"/>
        </w:rPr>
        <w:t xml:space="preserve">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4.5. </w:t>
      </w:r>
      <w:r w:rsidRPr="00124401">
        <w:rPr>
          <w:rFonts w:ascii="Times New Roman" w:hAnsi="Times New Roman" w:cs="Times New Roman"/>
          <w:sz w:val="24"/>
          <w:szCs w:val="24"/>
        </w:rPr>
        <w:t>Поступившее уполномоченному органу заявление о предоставлении земельного участка без проведения аукциона либо заявление о проведен</w:t>
      </w:r>
      <w:proofErr w:type="gramStart"/>
      <w:r w:rsidRPr="00124401">
        <w:rPr>
          <w:rFonts w:ascii="Times New Roman" w:hAnsi="Times New Roman" w:cs="Times New Roman"/>
          <w:sz w:val="24"/>
          <w:szCs w:val="24"/>
        </w:rPr>
        <w:t>ии ау</w:t>
      </w:r>
      <w:proofErr w:type="gramEnd"/>
      <w:r w:rsidRPr="00124401">
        <w:rPr>
          <w:rFonts w:ascii="Times New Roman" w:hAnsi="Times New Roman" w:cs="Times New Roman"/>
          <w:sz w:val="24"/>
          <w:szCs w:val="24"/>
        </w:rPr>
        <w:t>кциона по предоставлению земельного участка в аренду регистрируется в порядке, установленном для входящей корреспонденции либо в специальном журнале, если указанный порядок не предусматривает проставление времени поступления документа.</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4.6. </w:t>
      </w:r>
      <w:proofErr w:type="gramStart"/>
      <w:r w:rsidRPr="00124401">
        <w:rPr>
          <w:rFonts w:ascii="Times New Roman" w:hAnsi="Times New Roman" w:cs="Times New Roman"/>
          <w:sz w:val="24"/>
          <w:szCs w:val="24"/>
        </w:rPr>
        <w:t>В целях исполнения положений пункта 26 статьи 39.16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 находящегося в государственной или муниципальной собственности: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w:t>
      </w:r>
      <w:proofErr w:type="gramEnd"/>
      <w:r w:rsidRPr="00124401">
        <w:rPr>
          <w:rFonts w:ascii="Times New Roman" w:hAnsi="Times New Roman" w:cs="Times New Roman"/>
          <w:sz w:val="24"/>
          <w:szCs w:val="24"/>
        </w:rPr>
        <w:t xml:space="preserve"> 18 Федерального закона от 24 июля 2007 года № 209-ФЗ «О развитии малого и среднего предпринимательства в Российской Федерации», обратилось лицо, в отношении которого не может оказываться поддержка в соответствии с частью 3 статьи 14 указанного Федерального закона.</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4.7. </w:t>
      </w:r>
      <w:r w:rsidRPr="00124401">
        <w:rPr>
          <w:rFonts w:ascii="Times New Roman" w:hAnsi="Times New Roman" w:cs="Times New Roman"/>
          <w:sz w:val="24"/>
          <w:szCs w:val="24"/>
        </w:rPr>
        <w:t>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4.7.1. </w:t>
      </w:r>
      <w:r w:rsidRPr="00124401">
        <w:rPr>
          <w:rFonts w:ascii="Times New Roman" w:hAnsi="Times New Roman" w:cs="Times New Roman"/>
          <w:sz w:val="24"/>
          <w:szCs w:val="24"/>
        </w:rPr>
        <w:t>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4.7.2. </w:t>
      </w:r>
      <w:r w:rsidRPr="00124401">
        <w:rPr>
          <w:rFonts w:ascii="Times New Roman" w:hAnsi="Times New Roman" w:cs="Times New Roman"/>
          <w:sz w:val="24"/>
          <w:szCs w:val="24"/>
        </w:rPr>
        <w:t>Условие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статьей 398 Земельного кодекса Российской Федерации и другими положениями земельного законодательства Российской Федерации.</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4.7.3. </w:t>
      </w:r>
      <w:r w:rsidRPr="00124401">
        <w:rPr>
          <w:rFonts w:ascii="Times New Roman" w:hAnsi="Times New Roman" w:cs="Times New Roman"/>
          <w:sz w:val="24"/>
          <w:szCs w:val="24"/>
        </w:rPr>
        <w:t>Право уполномоченного органа истребовать у арендатора документы, подтверждающие соблюдение им условий предоставления льгот по арендной плате;</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4.7.4. </w:t>
      </w:r>
      <w:proofErr w:type="gramStart"/>
      <w:r w:rsidRPr="00124401">
        <w:rPr>
          <w:rFonts w:ascii="Times New Roman" w:hAnsi="Times New Roman" w:cs="Times New Roman"/>
          <w:sz w:val="24"/>
          <w:szCs w:val="24"/>
        </w:rPr>
        <w:t xml:space="preserve">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передачи в субаренду субъектам, указанным в </w:t>
      </w:r>
      <w:r w:rsidRPr="00124401">
        <w:rPr>
          <w:rFonts w:ascii="Times New Roman" w:hAnsi="Times New Roman" w:cs="Times New Roman"/>
          <w:sz w:val="24"/>
          <w:szCs w:val="24"/>
        </w:rPr>
        <w:lastRenderedPageBreak/>
        <w:t>пункте</w:t>
      </w:r>
      <w:proofErr w:type="gramEnd"/>
      <w:r w:rsidRPr="00124401">
        <w:rPr>
          <w:rFonts w:ascii="Times New Roman" w:hAnsi="Times New Roman" w:cs="Times New Roman"/>
          <w:sz w:val="24"/>
          <w:szCs w:val="24"/>
        </w:rPr>
        <w:t xml:space="preserve"> 1.3 настоящего Порядка, малого и среднего предпринимательства организациями, образующими инфраструктуру поддержки субъектов малого и среднего предпринимательства.</w:t>
      </w:r>
    </w:p>
    <w:p w:rsidR="00E6596B" w:rsidRPr="00124401" w:rsidRDefault="00E6596B" w:rsidP="00124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4.7.5. </w:t>
      </w:r>
      <w:r w:rsidRPr="00124401">
        <w:rPr>
          <w:rFonts w:ascii="Times New Roman" w:hAnsi="Times New Roman" w:cs="Times New Roman"/>
          <w:sz w:val="24"/>
          <w:szCs w:val="24"/>
        </w:rPr>
        <w:t>Изменение вида разрешенного использования земельного участка и/или цели его использования в течение срока действия договора не предусматривается.</w:t>
      </w:r>
    </w:p>
    <w:sectPr w:rsidR="00E6596B" w:rsidRPr="00124401" w:rsidSect="00697060">
      <w:pgSz w:w="11906" w:h="16838"/>
      <w:pgMar w:top="426" w:right="926" w:bottom="568" w:left="153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5541"/>
    <w:rsid w:val="00002EC4"/>
    <w:rsid w:val="000374FA"/>
    <w:rsid w:val="00054923"/>
    <w:rsid w:val="000A7673"/>
    <w:rsid w:val="000B4CCF"/>
    <w:rsid w:val="000E76EB"/>
    <w:rsid w:val="001130DE"/>
    <w:rsid w:val="00124401"/>
    <w:rsid w:val="00146D3C"/>
    <w:rsid w:val="001808C3"/>
    <w:rsid w:val="00183BAC"/>
    <w:rsid w:val="001E1F42"/>
    <w:rsid w:val="001E560F"/>
    <w:rsid w:val="00280E26"/>
    <w:rsid w:val="002A5D56"/>
    <w:rsid w:val="002B1F98"/>
    <w:rsid w:val="002C5DCB"/>
    <w:rsid w:val="002E2CAC"/>
    <w:rsid w:val="00310DD1"/>
    <w:rsid w:val="00333B0A"/>
    <w:rsid w:val="0040391F"/>
    <w:rsid w:val="00410D75"/>
    <w:rsid w:val="004230DC"/>
    <w:rsid w:val="00446DB2"/>
    <w:rsid w:val="00465A15"/>
    <w:rsid w:val="004B0576"/>
    <w:rsid w:val="00510F6D"/>
    <w:rsid w:val="00533299"/>
    <w:rsid w:val="006274C6"/>
    <w:rsid w:val="0063658D"/>
    <w:rsid w:val="006658E0"/>
    <w:rsid w:val="00676E51"/>
    <w:rsid w:val="00690FB5"/>
    <w:rsid w:val="00697060"/>
    <w:rsid w:val="0071479C"/>
    <w:rsid w:val="00730933"/>
    <w:rsid w:val="00773317"/>
    <w:rsid w:val="007923AD"/>
    <w:rsid w:val="007B68E3"/>
    <w:rsid w:val="007C1824"/>
    <w:rsid w:val="007D5C2F"/>
    <w:rsid w:val="007E2A8C"/>
    <w:rsid w:val="007E5E43"/>
    <w:rsid w:val="007F32A8"/>
    <w:rsid w:val="007F7537"/>
    <w:rsid w:val="00814CE1"/>
    <w:rsid w:val="008547F0"/>
    <w:rsid w:val="008C5975"/>
    <w:rsid w:val="008E196F"/>
    <w:rsid w:val="008E5541"/>
    <w:rsid w:val="00902DE3"/>
    <w:rsid w:val="00936C16"/>
    <w:rsid w:val="0093723B"/>
    <w:rsid w:val="00973E38"/>
    <w:rsid w:val="00997900"/>
    <w:rsid w:val="009F0C28"/>
    <w:rsid w:val="009F7DB0"/>
    <w:rsid w:val="00A37CCA"/>
    <w:rsid w:val="00A72DCC"/>
    <w:rsid w:val="00A73F14"/>
    <w:rsid w:val="00A92CB9"/>
    <w:rsid w:val="00AD739A"/>
    <w:rsid w:val="00B060B0"/>
    <w:rsid w:val="00B47D1A"/>
    <w:rsid w:val="00C6594C"/>
    <w:rsid w:val="00C842E3"/>
    <w:rsid w:val="00C8629F"/>
    <w:rsid w:val="00CF5F2F"/>
    <w:rsid w:val="00D37462"/>
    <w:rsid w:val="00D3760F"/>
    <w:rsid w:val="00D40D83"/>
    <w:rsid w:val="00D55FC3"/>
    <w:rsid w:val="00D92A03"/>
    <w:rsid w:val="00E01510"/>
    <w:rsid w:val="00E6596B"/>
    <w:rsid w:val="00EB45AF"/>
    <w:rsid w:val="00ED3269"/>
    <w:rsid w:val="00EF6D66"/>
    <w:rsid w:val="00F05E9D"/>
    <w:rsid w:val="00F10410"/>
    <w:rsid w:val="00F3771E"/>
    <w:rsid w:val="00FF69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41"/>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E554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4230DC"/>
    <w:pPr>
      <w:ind w:left="720"/>
    </w:pPr>
  </w:style>
  <w:style w:type="paragraph" w:styleId="a5">
    <w:name w:val="Balloon Text"/>
    <w:basedOn w:val="a"/>
    <w:link w:val="a6"/>
    <w:uiPriority w:val="99"/>
    <w:semiHidden/>
    <w:rsid w:val="00D92A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D92A03"/>
    <w:rPr>
      <w:rFonts w:ascii="Tahoma" w:hAnsi="Tahoma" w:cs="Tahoma"/>
      <w:sz w:val="16"/>
      <w:szCs w:val="16"/>
    </w:rPr>
  </w:style>
  <w:style w:type="paragraph" w:styleId="a7">
    <w:name w:val="Block Text"/>
    <w:basedOn w:val="a"/>
    <w:uiPriority w:val="99"/>
    <w:rsid w:val="00730933"/>
    <w:pPr>
      <w:spacing w:after="0" w:line="240" w:lineRule="auto"/>
      <w:ind w:left="3544" w:right="-908"/>
    </w:pPr>
    <w:rPr>
      <w:rFonts w:ascii="Times New Roman" w:eastAsia="Times New Roman" w:hAnsi="Times New Roman" w:cs="Times New Roman"/>
      <w:sz w:val="28"/>
      <w:szCs w:val="28"/>
      <w:lang w:eastAsia="ru-RU"/>
    </w:rPr>
  </w:style>
  <w:style w:type="paragraph" w:styleId="a8">
    <w:name w:val="No Spacing"/>
    <w:uiPriority w:val="99"/>
    <w:qFormat/>
    <w:rsid w:val="00730933"/>
    <w:rPr>
      <w:rFonts w:cs="Calibri"/>
      <w:sz w:val="22"/>
      <w:szCs w:val="22"/>
      <w:lang w:eastAsia="en-US"/>
    </w:rPr>
  </w:style>
  <w:style w:type="paragraph" w:customStyle="1" w:styleId="ConsPlusNormal">
    <w:name w:val="ConsPlusNormal"/>
    <w:uiPriority w:val="99"/>
    <w:rsid w:val="0040391F"/>
    <w:pPr>
      <w:autoSpaceDE w:val="0"/>
      <w:autoSpaceDN w:val="0"/>
      <w:adjustRightInd w:val="0"/>
      <w:ind w:firstLine="720"/>
    </w:pPr>
    <w:rPr>
      <w:rFonts w:ascii="Arial" w:eastAsia="Times New Roman" w:hAnsi="Arial" w:cs="Arial"/>
    </w:rPr>
  </w:style>
  <w:style w:type="paragraph" w:customStyle="1" w:styleId="1">
    <w:name w:val="1"/>
    <w:basedOn w:val="a"/>
    <w:uiPriority w:val="99"/>
    <w:rsid w:val="00997900"/>
    <w:pPr>
      <w:spacing w:before="100" w:beforeAutospacing="1" w:after="100" w:afterAutospacing="1" w:line="240" w:lineRule="auto"/>
    </w:pPr>
    <w:rPr>
      <w:rFonts w:ascii="Tahoma"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w:divs>
    <w:div w:id="1837459208">
      <w:marLeft w:val="0"/>
      <w:marRight w:val="0"/>
      <w:marTop w:val="0"/>
      <w:marBottom w:val="0"/>
      <w:divBdr>
        <w:top w:val="none" w:sz="0" w:space="0" w:color="auto"/>
        <w:left w:val="none" w:sz="0" w:space="0" w:color="auto"/>
        <w:bottom w:val="none" w:sz="0" w:space="0" w:color="auto"/>
        <w:right w:val="none" w:sz="0" w:space="0" w:color="auto"/>
      </w:divBdr>
    </w:div>
    <w:div w:id="1837459209">
      <w:marLeft w:val="0"/>
      <w:marRight w:val="0"/>
      <w:marTop w:val="0"/>
      <w:marBottom w:val="0"/>
      <w:divBdr>
        <w:top w:val="none" w:sz="0" w:space="0" w:color="auto"/>
        <w:left w:val="none" w:sz="0" w:space="0" w:color="auto"/>
        <w:bottom w:val="none" w:sz="0" w:space="0" w:color="auto"/>
        <w:right w:val="none" w:sz="0" w:space="0" w:color="auto"/>
      </w:divBdr>
    </w:div>
    <w:div w:id="1837459210">
      <w:marLeft w:val="0"/>
      <w:marRight w:val="0"/>
      <w:marTop w:val="0"/>
      <w:marBottom w:val="0"/>
      <w:divBdr>
        <w:top w:val="none" w:sz="0" w:space="0" w:color="auto"/>
        <w:left w:val="none" w:sz="0" w:space="0" w:color="auto"/>
        <w:bottom w:val="none" w:sz="0" w:space="0" w:color="auto"/>
        <w:right w:val="none" w:sz="0" w:space="0" w:color="auto"/>
      </w:divBdr>
      <w:divsChild>
        <w:div w:id="1837459207">
          <w:marLeft w:val="0"/>
          <w:marRight w:val="0"/>
          <w:marTop w:val="0"/>
          <w:marBottom w:val="0"/>
          <w:divBdr>
            <w:top w:val="none" w:sz="0" w:space="0" w:color="auto"/>
            <w:left w:val="none" w:sz="0" w:space="0" w:color="auto"/>
            <w:bottom w:val="none" w:sz="0" w:space="0" w:color="auto"/>
            <w:right w:val="none" w:sz="0" w:space="0" w:color="auto"/>
          </w:divBdr>
        </w:div>
      </w:divsChild>
    </w:div>
    <w:div w:id="19786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4628D2A52DF0CAA57F215885DD2152AFEB8068523FB00B859C5FBD43570C53A3A761A4346FE40A38A2B36823UCP0L" TargetMode="External"/><Relationship Id="rId13" Type="http://schemas.openxmlformats.org/officeDocument/2006/relationships/hyperlink" Target="consultantplus://offline/ref=334628D2A52DF0CAA57F215885DD2152AFEB8068523FB00B859C5FBD43570C53A3A761A4346FE40A38A2B36823UCP0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34628D2A52DF0CAA57F215885DD2152AFEB8068523FB00B859C5FBD43570C53A3A761A4346FE40A38A2B36823UCP0L" TargetMode="External"/><Relationship Id="rId12" Type="http://schemas.openxmlformats.org/officeDocument/2006/relationships/hyperlink" Target="consultantplus://offline/ref=334628D2A52DF0CAA57F215885DD2152AFEB8068523FB00B859C5FBD43570C53A3A761A4346FE40A38A2B36823UCP0L" TargetMode="External"/><Relationship Id="rId17" Type="http://schemas.openxmlformats.org/officeDocument/2006/relationships/hyperlink" Target="consultantplus://offline/ref=334628D2A52DF0CAA57F215885DD2152AFEB8068523FB00B859C5FBD43570C53A3A761A4346FE40A38A2B36823UCP0L" TargetMode="External"/><Relationship Id="rId2" Type="http://schemas.openxmlformats.org/officeDocument/2006/relationships/settings" Target="settings.xml"/><Relationship Id="rId16" Type="http://schemas.openxmlformats.org/officeDocument/2006/relationships/hyperlink" Target="consultantplus://offline/ref=334628D2A52DF0CAA57F215885DD2152AFEB8068523FB00B859C5FBD43570C53A3A761A4346FE40A38A2B36823UCP0L" TargetMode="External"/><Relationship Id="rId1" Type="http://schemas.openxmlformats.org/officeDocument/2006/relationships/styles" Target="styles.xml"/><Relationship Id="rId6" Type="http://schemas.openxmlformats.org/officeDocument/2006/relationships/hyperlink" Target="consultantplus://offline/ref=334628D2A52DF0CAA57F215885DD2152AFEB8068523FB00B859C5FBD43570C53A3A761A4346FE40A38A2B36823UCP0L" TargetMode="External"/><Relationship Id="rId11" Type="http://schemas.openxmlformats.org/officeDocument/2006/relationships/hyperlink" Target="consultantplus://offline/ref=334628D2A52DF0CAA57F215885DD2152AFEB8068523FB00B859C5FBD43570C53A3A761A4346FE40A38A2B36823UCP0L" TargetMode="External"/><Relationship Id="rId5" Type="http://schemas.openxmlformats.org/officeDocument/2006/relationships/hyperlink" Target="consultantplus://offline/ref=334628D2A52DF0CAA57F215885DD2152AFEB8068523FB00B859C5FBD43570C53A3A761A4346FE40A38A2B36823UCP0L" TargetMode="External"/><Relationship Id="rId15" Type="http://schemas.openxmlformats.org/officeDocument/2006/relationships/hyperlink" Target="consultantplus://offline/ref=334628D2A52DF0CAA57F215885DD2152AFEB8068523FB00B859C5FBD43570C53A3A761A4346FE40A38A2B36823UCP0L" TargetMode="External"/><Relationship Id="rId10" Type="http://schemas.openxmlformats.org/officeDocument/2006/relationships/hyperlink" Target="consultantplus://offline/ref=334628D2A52DF0CAA57F215885DD2152AFEB8068523FB00B859C5FBD43570C53A3A761A4346FE40A38A2B36823UCP0L" TargetMode="External"/><Relationship Id="rId19" Type="http://schemas.openxmlformats.org/officeDocument/2006/relationships/theme" Target="theme/theme1.xml"/><Relationship Id="rId4" Type="http://schemas.openxmlformats.org/officeDocument/2006/relationships/hyperlink" Target="consultantplus://offline/ref=334628D2A52DF0CAA57F215885DD2152AFEB8068523FB00B859C5FBD43570C53A3A761A4346FE40A38A2B36823UCP0L" TargetMode="External"/><Relationship Id="rId9" Type="http://schemas.openxmlformats.org/officeDocument/2006/relationships/hyperlink" Target="consultantplus://offline/ref=334628D2A52DF0CAA57F215885DD2152AFEB8068523FB00B859C5FBD43570C53A3A761A4346FE40A38A2B36823UCP0L" TargetMode="External"/><Relationship Id="rId14" Type="http://schemas.openxmlformats.org/officeDocument/2006/relationships/hyperlink" Target="consultantplus://offline/ref=334628D2A52DF0CAA57F215885DD2152AFEB8068523FB00B859C5FBD43570C53A3A761A4346FE40A38A2B36823UCP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4741</Words>
  <Characters>27027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User</cp:lastModifiedBy>
  <cp:revision>47</cp:revision>
  <cp:lastPrinted>2021-01-27T13:17:00Z</cp:lastPrinted>
  <dcterms:created xsi:type="dcterms:W3CDTF">2020-11-16T09:18:00Z</dcterms:created>
  <dcterms:modified xsi:type="dcterms:W3CDTF">2021-02-05T06:58:00Z</dcterms:modified>
</cp:coreProperties>
</file>